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default" w:ascii="Calibri" w:hAnsi="Calibri" w:cs="Calibri"/>
          <w:b w:val="0"/>
          <w:color w:val="auto"/>
          <w:spacing w:val="0"/>
        </w:rPr>
      </w:pPr>
    </w:p>
    <w:p>
      <w:pPr>
        <w:rPr>
          <w:color w:val="FF0000"/>
        </w:rPr>
      </w:pPr>
    </w:p>
    <w:p>
      <w:pPr>
        <w:rPr>
          <w:color w:val="FF0000"/>
        </w:rPr>
      </w:pPr>
    </w:p>
    <w:p>
      <w:pPr>
        <w:tabs>
          <w:tab w:val="left" w:pos="5112"/>
        </w:tabs>
        <w:jc w:val="center"/>
        <w:rPr>
          <w:color w:val="FF0000"/>
          <w:spacing w:val="-18"/>
        </w:rPr>
      </w:pPr>
      <w:r>
        <w:rPr>
          <w:rFonts w:hint="eastAsia" w:ascii="方正小标宋简体" w:eastAsia="方正小标宋简体"/>
          <w:color w:val="FF0000"/>
          <w:spacing w:val="90"/>
          <w:sz w:val="82"/>
          <w:szCs w:val="72"/>
        </w:rPr>
        <w:t>河海大学部门文件</w:t>
      </w:r>
    </w:p>
    <w:p>
      <w:pPr>
        <w:tabs>
          <w:tab w:val="left" w:pos="2692"/>
        </w:tabs>
        <w:rPr>
          <w:color w:val="FF0000"/>
          <w:lang/>
        </w:rPr>
      </w:pPr>
    </w:p>
    <w:p>
      <w:pPr>
        <w:jc w:val="center"/>
        <w:rPr>
          <w:rFonts w:hint="eastAsia" w:ascii="仿宋_GB2312" w:hAnsi="仿宋_GB2312" w:eastAsia="仿宋_GB2312" w:cs="仿宋_GB2312"/>
          <w:lang w:eastAsia="zh-CN"/>
        </w:rPr>
      </w:pPr>
      <w:bookmarkStart w:id="0" w:name="list5"/>
      <w:bookmarkEnd w:id="0"/>
      <w:r>
        <w:rPr>
          <w:rFonts w:hint="eastAsia"/>
        </w:rPr>
        <w:t xml:space="preserve"> </w:t>
      </w:r>
      <w:bookmarkStart w:id="1" w:name="string10"/>
      <w:r>
        <w:rPr>
          <w:rFonts w:hint="eastAsia"/>
          <w:lang w:eastAsia="zh-CN"/>
        </w:rPr>
        <w:t>河海学工〔2021〕66号</w:t>
      </w:r>
      <w:bookmarkEnd w:id="1"/>
    </w:p>
    <w:p>
      <w:pPr>
        <w:tabs>
          <w:tab w:val="left" w:pos="2982"/>
        </w:tabs>
      </w:pPr>
      <w:r>
        <w:rPr>
          <w:rFonts w:hint="eastAsia" w:ascii="宋体" w:hAnsi="宋体"/>
          <w:color w:val="FF0000"/>
          <w:sz w:val="44"/>
        </w:rPr>
        <w:t>────────────────────</w:t>
      </w:r>
    </w:p>
    <w:p>
      <w:pPr>
        <w:tabs>
          <w:tab w:val="left" w:pos="2982"/>
        </w:tabs>
      </w:pPr>
    </w:p>
    <w:p>
      <w:pPr>
        <w:snapToGrid w:val="0"/>
        <w:jc w:val="center"/>
        <w:rPr>
          <w:rFonts w:hint="eastAsia" w:ascii="方正小标宋简体" w:hAnsi="宋体" w:eastAsia="方正小标宋简体"/>
          <w:sz w:val="44"/>
          <w:szCs w:val="32"/>
          <w:lang w:eastAsia="zh-CN"/>
        </w:rPr>
      </w:pPr>
      <w:bookmarkStart w:id="2" w:name="subject"/>
      <w:r>
        <w:rPr>
          <w:rFonts w:hint="eastAsia" w:ascii="方正小标宋简体" w:hAnsi="宋体" w:eastAsia="方正小标宋简体"/>
          <w:sz w:val="44"/>
          <w:szCs w:val="32"/>
          <w:lang w:eastAsia="zh-CN"/>
        </w:rPr>
        <w:t>关于做好2021-2022学年家庭经济困难学生认定工作的通知</w:t>
      </w:r>
      <w:bookmarkEnd w:id="2"/>
    </w:p>
    <w:p>
      <w:pPr>
        <w:rPr>
          <w:rFonts w:ascii="仿宋_GB2312" w:hAnsi="宋体"/>
          <w:szCs w:val="32"/>
        </w:rPr>
      </w:pPr>
    </w:p>
    <w:p>
      <w:bookmarkStart w:id="3" w:name="send_to"/>
      <w:r>
        <w:rPr>
          <w:rFonts w:hint="eastAsia" w:ascii="仿宋_GB2312" w:hAnsi="宋体"/>
          <w:szCs w:val="32"/>
          <w:lang w:eastAsia="zh-CN"/>
        </w:rPr>
        <w:t>各学院</w:t>
      </w:r>
      <w:bookmarkEnd w:id="3"/>
      <w:r>
        <w:rPr>
          <w:rFonts w:hint="eastAsia" w:ascii="仿宋_GB2312" w:hAnsi="宋体"/>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为保障国家和学校的各项资助政策精准落实到位，切实做好经济困难学生工作，根据《关于印发&lt;河海大学家庭经济困难本科生认定办法&gt;的通知》（河海校政〔2019〕17号）文件精神，现将2021-2022学年家庭经济困难学生认定工作相关要求通知如下：</w:t>
      </w:r>
    </w:p>
    <w:p>
      <w:pPr>
        <w:widowControl/>
        <w:shd w:val="clear" w:color="auto" w:fill="FFFFFF"/>
        <w:spacing w:line="480" w:lineRule="exact"/>
        <w:ind w:firstLine="640"/>
        <w:contextualSpacing/>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一、认定标准和等级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家庭经济困难学生是指学生本人及其家庭所能筹集到的资金，难以支付其在校期间正常的学习和生活基本费用的学生。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根据教育部、省教育厅相关文件精神，我校家庭经济困难学生认定分为特别困难、困难和一般困难三类。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1、家庭经济有以下情况之一者，可认定为特别困难学生：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（1）烈士及优抚家庭子女；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（2）无经济来源的孤儿；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（3）脱贫家庭学生（原建档立卡户）；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（4）农村特困救助供养学生；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（5）农村低保家庭子女；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（6） 父母患重大疾病，行动不便，无劳动能力，需长期自费治疗的；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（7） 家庭经济困难残疾学生及残疾人子女（残疾级别在四级及以上）；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（8）遭受重大自然灾害或突发事件导致家庭经济特别困难的学生；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（9）其他经学院认定的，特别困难学生。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2、家庭经济有下列情况之一者，可认定为家庭经济困难学生：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（1）来自老、少、边、穷地区的农村贫困学生；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（2）来自老、少、边、穷地区的少数民族贫困学生；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（3） 家庭遭受较严重自然灾害或突发事件导致家庭经济困难的学生；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（4） 家庭经济困难残疾学生及残疾人子女（残疾级别在五级及以下）；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（5） 单亲，无稳定经济来源且支付学费、生活费有困难的家庭子女；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（6）脱贫不稳定家庭子女；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（7）边缘易致贫家庭子女；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（8）其他经学院认定的困难学生。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3、家庭经济有以下情况之一者的，可认定为一般困难学生：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（1）家庭收入低，支付学费、生活费有困难者；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（2）其他经学院认定的一般困难学生。</w:t>
      </w:r>
    </w:p>
    <w:p>
      <w:pPr>
        <w:widowControl/>
        <w:shd w:val="clear" w:color="auto" w:fill="FFFFFF"/>
        <w:spacing w:line="480" w:lineRule="exact"/>
        <w:ind w:firstLine="640"/>
        <w:contextualSpacing/>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二、认定工作组织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1、各学院成立以分管学生工作的院领导为组长、辅导员、班导师等担任成员的认定工作领导小组，作为家庭经济困难学生认定工作的主要责任主体，负责认定的具体组织和审核工作。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各学院以年级（或专业）为单位，成立以辅导员任组长，班导师、学生代表担任成员的认定评议小组，负责认定的具体评议工作。认定评议小组成员中，学生代表人数视年级（或专业）人数合理配置，应具有广泛的代表性，认定小组成立后，其成员名单应在本年级（或专业）范围内公示。</w:t>
      </w:r>
    </w:p>
    <w:p>
      <w:pPr>
        <w:widowControl/>
        <w:shd w:val="clear" w:color="auto" w:fill="FFFFFF"/>
        <w:spacing w:line="480" w:lineRule="exact"/>
        <w:ind w:firstLine="640"/>
        <w:contextualSpacing/>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三、认定工作程序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学生申请。新申请的学生需及时登录奥蓝系统困难生认定板块如实填写家庭经济相关信息，并在系统中提交家庭经济困难相关证明材料图片作为附件（包括《家庭经济情况困难认定申请表》、建档立卡证明、低保证明、残疾证明或其他证明材料），纸质证明材料提交责任年级辅导员审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年级评议。年级认定评议小组参考奥蓝系统测评的数据，审核申请人纸质证明材料。采用大数据分析、个别访谈等方式，深入了解学生家庭经济状况，进行量化评估；并组织班级同学结合日常消费对申请人进行民主评议。之后综合各项数据，确定年级家庭经济困难学生认定初步名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3、学院审批。学院认定工作组严格审核年级初步评议结果，在学院内进行公示，公示内容包括：学号、姓名、认定等级，时间不少于3-5日，公示期满后无异议，学院分管领导在系统中审批通过认定结果，并提交校学生资助中心审核、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4、学校复核。校学生资助管理中心负责汇总审核管理各学院提交的认定结果，并进行复核。复核通过后，建立本学年的家庭经济困难学生电子档案库。各学院负责动态维护学院经济困难学生库。</w:t>
      </w:r>
    </w:p>
    <w:p>
      <w:pPr>
        <w:widowControl/>
        <w:shd w:val="clear" w:color="auto" w:fill="FFFFFF"/>
        <w:spacing w:line="480" w:lineRule="exact"/>
        <w:ind w:firstLine="640"/>
        <w:contextualSpacing/>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四、认定工作要求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1、困难学生认定是所有资助工作的前提和基础，各学院务必认真细致完成该项工作。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2、各学院于文件发布之日立即着手启动该项工作，在学院各年级qq群、微信群或其他宣传平台加强该项工作的宣传，务必使每位学生都知晓了解该项工作的内容；在保护家庭经济困难学生自尊的基础上，让他们正确认识贫困生认定工作的作用、意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3、认定工作必须坚持实事求是，客观准确的原则；规范工作程序，坚持做到公平、公正和适度公开；确保家庭经济真正困难的学生得到准确认定，为精准资助夯实基础。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4、认定小组进行评议时应考虑地域差异，向中西部贫困地区倾斜；应考虑城乡差异，向偏远农村地区倾斜；着重考虑孤残学生、烈士子女，农村脱贫家庭学生（原建档立卡户）、农村特困救助供养学生、农村低保家庭学生以及家庭成员长期患重病、遭遇突发事件等特殊情况的学生，评议的范围应注意包括当年度遭受重大自然灾害地区的学生，新</w:t>
      </w:r>
      <w:bookmarkStart w:id="5" w:name="_GoBack"/>
      <w:bookmarkEnd w:id="5"/>
      <w:r>
        <w:rPr>
          <w:rFonts w:hint="eastAsia" w:ascii="仿宋_GB2312" w:hAnsi="宋体" w:cs="Times New Roman"/>
          <w:szCs w:val="32"/>
          <w:lang w:eastAsia="zh-CN"/>
        </w:rPr>
        <w:t>疆西藏等少数民族学生等群体。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5、学院需对高年级困难学生库进行资格复查，对不符合条件的学生要取消其资格，需申请的同学参照新生认定的程序进行。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 w:hAnsi="仿宋" w:eastAsia="仿宋" w:cs="宋体"/>
          <w:color w:val="000000"/>
          <w:kern w:val="0"/>
          <w:sz w:val="28"/>
          <w:szCs w:val="28"/>
        </w:rPr>
      </w:pPr>
      <w:r>
        <w:rPr>
          <w:rFonts w:hint="eastAsia" w:ascii="仿宋_GB2312" w:hAnsi="宋体" w:cs="Times New Roman"/>
          <w:szCs w:val="32"/>
          <w:lang w:eastAsia="zh-CN"/>
        </w:rPr>
        <w:t>6、学院应加强对受助学生的思想政治教育和受助后管理，教育学生诚实守信、自强不息；教育学生如实提供家庭情况，及时告知家庭经济状况显著变化情况。如发现弄虚作假现象，一经核实，取消资助资格，收回资助资金。情节严重的，学校依据有关规定进行严肃处理。</w:t>
      </w:r>
    </w:p>
    <w:p>
      <w:pPr>
        <w:widowControl/>
        <w:shd w:val="clear" w:color="auto" w:fill="FFFFFF"/>
        <w:spacing w:line="480" w:lineRule="exact"/>
        <w:ind w:firstLine="640"/>
        <w:contextualSpacing/>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五、认定工作时间安排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b/>
          <w:bCs/>
          <w:szCs w:val="32"/>
          <w:lang w:eastAsia="zh-CN"/>
        </w:rPr>
        <w:t>各学院务必通知21级新生和需要新入库的18级、19级、20级学生于9月15日前在奥蓝系统中提交2021级家庭经济困难学生认定申请材料。</w:t>
      </w:r>
      <w:r>
        <w:rPr>
          <w:rFonts w:hint="eastAsia" w:ascii="仿宋_GB2312" w:hAnsi="宋体" w:cs="Times New Roman"/>
          <w:szCs w:val="32"/>
          <w:lang w:eastAsia="zh-CN"/>
        </w:rPr>
        <w:t>需要新入库和调整困难等级的18级、19级、20级的学生，请将汇总表(附件1)于2021年9月25日前发送至学生资助办公室邮箱（</w:t>
      </w:r>
      <w:r>
        <w:rPr>
          <w:rFonts w:hint="eastAsia" w:ascii="仿宋_GB2312" w:hAnsi="宋体" w:cs="Times New Roman"/>
          <w:szCs w:val="32"/>
          <w:lang w:eastAsia="zh-CN"/>
        </w:rPr>
        <w:fldChar w:fldCharType="begin"/>
      </w:r>
      <w:r>
        <w:rPr>
          <w:rFonts w:hint="eastAsia" w:ascii="仿宋_GB2312" w:hAnsi="宋体" w:cs="Times New Roman"/>
          <w:szCs w:val="32"/>
          <w:lang w:eastAsia="zh-CN"/>
        </w:rPr>
        <w:instrText xml:space="preserve"> HYPERLINK "mailto:xsczzk@hhu.edu.cn）。%2021" </w:instrText>
      </w:r>
      <w:r>
        <w:rPr>
          <w:rFonts w:hint="eastAsia" w:ascii="仿宋_GB2312" w:hAnsi="宋体" w:cs="Times New Roman"/>
          <w:szCs w:val="32"/>
          <w:lang w:eastAsia="zh-CN"/>
        </w:rPr>
        <w:fldChar w:fldCharType="separate"/>
      </w:r>
      <w:r>
        <w:rPr>
          <w:rFonts w:hint="eastAsia" w:ascii="仿宋_GB2312" w:hAnsi="宋体" w:cs="Times New Roman"/>
          <w:szCs w:val="32"/>
          <w:lang w:eastAsia="zh-CN"/>
        </w:rPr>
        <w:t>xsczzk@hhu.edu.cn）。 21</w:t>
      </w:r>
      <w:r>
        <w:rPr>
          <w:rFonts w:hint="eastAsia" w:ascii="仿宋_GB2312" w:hAnsi="宋体" w:cs="Times New Roman"/>
          <w:szCs w:val="32"/>
          <w:lang w:eastAsia="zh-CN"/>
        </w:rPr>
        <w:fldChar w:fldCharType="end"/>
      </w:r>
      <w:r>
        <w:rPr>
          <w:rFonts w:hint="eastAsia" w:ascii="仿宋_GB2312" w:hAnsi="宋体" w:cs="Times New Roman"/>
          <w:szCs w:val="32"/>
          <w:lang w:eastAsia="zh-CN"/>
        </w:rPr>
        <w:t>级新生认定汇总表（附件1）提交时间另行通知。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常州校区参照本通知执行。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r>
        <w:rPr>
          <w:rFonts w:hint="eastAsia" w:ascii="仿宋_GB2312" w:hAnsi="宋体" w:cs="Times New Roman"/>
          <w:szCs w:val="32"/>
          <w:lang w:eastAsia="zh-CN"/>
        </w:rPr>
        <w:t>附件：1</w:t>
      </w:r>
      <w:r>
        <w:rPr>
          <w:rFonts w:hint="eastAsia" w:ascii="仿宋_GB2312" w:hAnsi="宋体" w:cs="Times New Roman"/>
          <w:szCs w:val="32"/>
          <w:lang w:val="en-US" w:eastAsia="zh-CN"/>
        </w:rPr>
        <w:t>.</w:t>
      </w:r>
      <w:r>
        <w:rPr>
          <w:rFonts w:hint="eastAsia" w:ascii="仿宋_GB2312" w:hAnsi="宋体" w:cs="Times New Roman"/>
          <w:szCs w:val="32"/>
          <w:lang w:eastAsia="zh-CN"/>
        </w:rPr>
        <w:t>家庭经济困难学生信息汇总表</w:t>
      </w:r>
    </w:p>
    <w:p>
      <w:pPr>
        <w:keepNext w:val="0"/>
        <w:keepLines w:val="0"/>
        <w:pageBreakBefore w:val="0"/>
        <w:widowControl w:val="0"/>
        <w:kinsoku/>
        <w:wordWrap/>
        <w:overflowPunct/>
        <w:topLinePunct w:val="0"/>
        <w:autoSpaceDE/>
        <w:autoSpaceDN/>
        <w:bidi w:val="0"/>
        <w:adjustRightInd/>
        <w:snapToGrid/>
        <w:spacing w:line="560" w:lineRule="exact"/>
        <w:ind w:firstLine="1580" w:firstLineChars="500"/>
        <w:textAlignment w:val="auto"/>
        <w:rPr>
          <w:rFonts w:hint="eastAsia" w:ascii="仿宋_GB2312" w:hAnsi="宋体" w:cs="Times New Roman"/>
          <w:szCs w:val="32"/>
          <w:lang w:eastAsia="zh-CN"/>
        </w:rPr>
      </w:pPr>
      <w:r>
        <w:rPr>
          <w:rFonts w:hint="eastAsia" w:ascii="仿宋_GB2312" w:hAnsi="宋体" w:cs="Times New Roman"/>
          <w:szCs w:val="32"/>
          <w:lang w:eastAsia="zh-CN"/>
        </w:rPr>
        <w:t>2</w:t>
      </w:r>
      <w:r>
        <w:rPr>
          <w:rFonts w:hint="eastAsia" w:ascii="仿宋_GB2312" w:hAnsi="宋体" w:cs="Times New Roman"/>
          <w:szCs w:val="32"/>
          <w:lang w:val="en-US" w:eastAsia="zh-CN"/>
        </w:rPr>
        <w:t>.</w:t>
      </w:r>
      <w:r>
        <w:rPr>
          <w:rFonts w:hint="eastAsia" w:ascii="仿宋_GB2312" w:hAnsi="宋体" w:cs="Times New Roman"/>
          <w:szCs w:val="32"/>
          <w:lang w:eastAsia="zh-CN"/>
        </w:rPr>
        <w:t>河海大学家庭经济困难学生认定申请表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宋体" w:cs="Times New Roman"/>
          <w:szCs w:val="32"/>
          <w:lang w:eastAsia="zh-CN"/>
        </w:rPr>
      </w:pPr>
      <w:r>
        <w:rPr>
          <w:rFonts w:hint="eastAsia" w:ascii="仿宋_GB2312" w:hAnsi="宋体" w:cs="Times New Roman"/>
          <w:szCs w:val="32"/>
          <w:lang w:val="en-US" w:eastAsia="zh-CN"/>
        </w:rPr>
        <w:t xml:space="preserve">                                      </w:t>
      </w:r>
      <w:r>
        <w:rPr>
          <w:rFonts w:hint="eastAsia" w:ascii="仿宋_GB2312" w:hAnsi="宋体" w:cs="Times New Roman"/>
          <w:szCs w:val="32"/>
          <w:lang w:eastAsia="zh-CN"/>
        </w:rPr>
        <w:t>学生工作处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宋体" w:cs="Times New Roman"/>
          <w:szCs w:val="32"/>
          <w:lang w:eastAsia="zh-CN"/>
        </w:rPr>
      </w:pPr>
      <w:r>
        <w:rPr>
          <w:rFonts w:hint="eastAsia" w:ascii="仿宋_GB2312" w:hAnsi="宋体" w:cs="Times New Roman"/>
          <w:szCs w:val="32"/>
          <w:lang w:eastAsia="zh-CN"/>
        </w:rPr>
        <w:t>2021年8月</w:t>
      </w:r>
      <w:r>
        <w:rPr>
          <w:rFonts w:hint="eastAsia" w:ascii="仿宋_GB2312" w:hAnsi="宋体" w:cs="Times New Roman"/>
          <w:szCs w:val="32"/>
          <w:lang w:val="en-US" w:eastAsia="zh-CN"/>
        </w:rPr>
        <w:t>31</w:t>
      </w:r>
      <w:r>
        <w:rPr>
          <w:rFonts w:hint="eastAsia" w:ascii="仿宋_GB2312" w:hAnsi="宋体" w:cs="Times New Roman"/>
          <w:szCs w:val="32"/>
          <w:lang w:eastAsia="zh-CN"/>
        </w:rPr>
        <w:t>日</w:t>
      </w: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shd w:val="clear" w:color="auto" w:fill="FFFFFF"/>
        <w:spacing w:line="480" w:lineRule="exact"/>
        <w:ind w:firstLine="5244" w:firstLineChars="1900"/>
        <w:contextualSpacing/>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jc w:val="left"/>
        <w:rPr>
          <w:rFonts w:ascii="Calibri" w:hAnsi="Calibri" w:eastAsia="仿宋" w:cs="Calibri"/>
          <w:color w:val="000000"/>
          <w:kern w:val="0"/>
          <w:sz w:val="28"/>
          <w:szCs w:val="28"/>
        </w:rPr>
      </w:pPr>
    </w:p>
    <w:p>
      <w:pPr>
        <w:widowControl/>
        <w:shd w:val="clear" w:color="auto" w:fill="FFFFFF"/>
        <w:spacing w:line="480" w:lineRule="exact"/>
        <w:contextualSpacing/>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附件1</w:t>
      </w:r>
    </w:p>
    <w:tbl>
      <w:tblPr>
        <w:tblStyle w:val="7"/>
        <w:tblW w:w="10324" w:type="dxa"/>
        <w:jc w:val="center"/>
        <w:tblLayout w:type="autofit"/>
        <w:tblCellMar>
          <w:top w:w="0" w:type="dxa"/>
          <w:left w:w="108" w:type="dxa"/>
          <w:bottom w:w="0" w:type="dxa"/>
          <w:right w:w="108" w:type="dxa"/>
        </w:tblCellMar>
      </w:tblPr>
      <w:tblGrid>
        <w:gridCol w:w="10324"/>
      </w:tblGrid>
      <w:tr>
        <w:tblPrEx>
          <w:tblCellMar>
            <w:top w:w="0" w:type="dxa"/>
            <w:left w:w="108" w:type="dxa"/>
            <w:bottom w:w="0" w:type="dxa"/>
            <w:right w:w="108" w:type="dxa"/>
          </w:tblCellMar>
        </w:tblPrEx>
        <w:trPr>
          <w:trHeight w:val="315" w:hRule="atLeast"/>
          <w:jc w:val="center"/>
        </w:trPr>
        <w:tc>
          <w:tcPr>
            <w:tcW w:w="10324" w:type="dxa"/>
            <w:tcBorders>
              <w:top w:val="nil"/>
              <w:left w:val="nil"/>
              <w:bottom w:val="nil"/>
              <w:right w:val="nil"/>
            </w:tcBorders>
            <w:shd w:val="clear" w:color="auto" w:fill="auto"/>
            <w:noWrap/>
            <w:vAlign w:val="bottom"/>
          </w:tcPr>
          <w:p>
            <w:pPr>
              <w:widowControl/>
              <w:jc w:val="center"/>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rPr>
              <w:t>家庭经济困难学生信息汇总表</w:t>
            </w:r>
          </w:p>
          <w:p>
            <w:pPr>
              <w:widowControl/>
              <w:rPr>
                <w:rFonts w:ascii="仿宋" w:hAnsi="仿宋" w:eastAsia="仿宋"/>
                <w:sz w:val="28"/>
                <w:szCs w:val="28"/>
              </w:rPr>
            </w:pPr>
            <w:r>
              <w:rPr>
                <w:rFonts w:hint="eastAsia" w:ascii="仿宋" w:hAnsi="仿宋" w:eastAsia="仿宋"/>
                <w:sz w:val="28"/>
                <w:szCs w:val="28"/>
              </w:rPr>
              <w:t xml:space="preserve">学院盖章：                      负责人签字：                    </w:t>
            </w:r>
          </w:p>
          <w:tbl>
            <w:tblPr>
              <w:tblStyle w:val="8"/>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365"/>
              <w:gridCol w:w="1365"/>
              <w:gridCol w:w="1365"/>
              <w:gridCol w:w="1365"/>
              <w:gridCol w:w="136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序号</w:t>
                  </w:r>
                </w:p>
              </w:tc>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学院</w:t>
                  </w:r>
                </w:p>
              </w:tc>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姓名</w:t>
                  </w:r>
                </w:p>
              </w:tc>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学号</w:t>
                  </w:r>
                </w:p>
              </w:tc>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认定等级</w:t>
                  </w:r>
                </w:p>
              </w:tc>
              <w:tc>
                <w:tcPr>
                  <w:tcW w:w="1365" w:type="dxa"/>
                  <w:vAlign w:val="center"/>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是否新增</w:t>
                  </w:r>
                </w:p>
              </w:tc>
              <w:tc>
                <w:tcPr>
                  <w:tcW w:w="1907" w:type="dxa"/>
                </w:tcPr>
                <w:p>
                  <w:pPr>
                    <w:widowControl/>
                    <w:jc w:val="center"/>
                    <w:rPr>
                      <w:rFonts w:ascii="仿宋_GB2312" w:hAnsi="仿宋_GB2312" w:eastAsia="仿宋_GB2312" w:cs="Times New Roman"/>
                      <w:sz w:val="24"/>
                    </w:rPr>
                  </w:pPr>
                  <w:r>
                    <w:rPr>
                      <w:rFonts w:hint="eastAsia" w:ascii="仿宋_GB2312" w:hAnsi="仿宋_GB2312" w:eastAsia="仿宋_GB2312" w:cs="Times New Roman"/>
                      <w:sz w:val="24"/>
                    </w:rPr>
                    <w:t>是否</w:t>
                  </w:r>
                  <w:r>
                    <w:rPr>
                      <w:rFonts w:ascii="仿宋_GB2312" w:hAnsi="仿宋_GB2312" w:eastAsia="仿宋_GB2312" w:cs="Times New Roman"/>
                      <w:sz w:val="24"/>
                    </w:rPr>
                    <w:t>调整等级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365" w:type="dxa"/>
                </w:tcPr>
                <w:p>
                  <w:pPr>
                    <w:widowControl/>
                    <w:rPr>
                      <w:rFonts w:ascii="仿宋" w:hAnsi="仿宋" w:eastAsia="仿宋"/>
                      <w:sz w:val="28"/>
                      <w:szCs w:val="28"/>
                    </w:rPr>
                  </w:pPr>
                </w:p>
              </w:tc>
              <w:tc>
                <w:tcPr>
                  <w:tcW w:w="1907" w:type="dxa"/>
                </w:tcPr>
                <w:p>
                  <w:pPr>
                    <w:widowControl/>
                    <w:rPr>
                      <w:rFonts w:ascii="仿宋" w:hAnsi="仿宋" w:eastAsia="仿宋"/>
                      <w:sz w:val="28"/>
                      <w:szCs w:val="28"/>
                    </w:rPr>
                  </w:pPr>
                </w:p>
              </w:tc>
            </w:tr>
          </w:tbl>
          <w:p>
            <w:pPr>
              <w:widowControl/>
              <w:rPr>
                <w:rFonts w:ascii="仿宋" w:hAnsi="仿宋" w:eastAsia="仿宋"/>
                <w:sz w:val="28"/>
                <w:szCs w:val="28"/>
              </w:rPr>
            </w:pPr>
          </w:p>
          <w:p>
            <w:pPr>
              <w:widowControl/>
              <w:rPr>
                <w:rFonts w:ascii="仿宋" w:hAnsi="仿宋" w:eastAsia="仿宋"/>
                <w:sz w:val="28"/>
                <w:szCs w:val="28"/>
              </w:rPr>
            </w:pPr>
          </w:p>
          <w:p>
            <w:pPr>
              <w:widowControl/>
              <w:rPr>
                <w:rFonts w:ascii="等线" w:hAnsi="等线" w:eastAsia="等线" w:cs="宋体"/>
                <w:b/>
                <w:bCs/>
                <w:color w:val="000000"/>
                <w:kern w:val="0"/>
                <w:sz w:val="24"/>
                <w:szCs w:val="24"/>
              </w:rPr>
            </w:pPr>
          </w:p>
        </w:tc>
      </w:tr>
    </w:tbl>
    <w:p>
      <w:pPr>
        <w:widowControl/>
        <w:shd w:val="clear" w:color="auto" w:fill="FFFFFF"/>
        <w:spacing w:line="480" w:lineRule="exact"/>
        <w:contextualSpacing/>
        <w:rPr>
          <w:rFonts w:ascii="仿宋" w:hAnsi="仿宋" w:eastAsia="仿宋" w:cs="宋体"/>
          <w:color w:val="000000"/>
          <w:kern w:val="0"/>
          <w:sz w:val="28"/>
          <w:szCs w:val="28"/>
        </w:rPr>
      </w:pPr>
    </w:p>
    <w:p>
      <w:pPr>
        <w:widowControl/>
        <w:jc w:val="left"/>
        <w:rPr>
          <w:rFonts w:hint="eastAsia" w:ascii="黑体" w:hAnsi="黑体" w:eastAsia="黑体" w:cs="黑体"/>
          <w:color w:val="000000"/>
          <w:kern w:val="0"/>
          <w:sz w:val="28"/>
          <w:szCs w:val="28"/>
        </w:rPr>
      </w:pPr>
      <w:r>
        <w:rPr>
          <w:rFonts w:ascii="仿宋" w:hAnsi="仿宋" w:eastAsia="仿宋" w:cs="宋体"/>
          <w:color w:val="000000"/>
          <w:kern w:val="0"/>
          <w:sz w:val="28"/>
          <w:szCs w:val="28"/>
        </w:rPr>
        <w:br w:type="page"/>
      </w:r>
      <w:r>
        <w:rPr>
          <w:rFonts w:hint="eastAsia" w:ascii="黑体" w:hAnsi="黑体" w:eastAsia="黑体" w:cs="黑体"/>
          <w:color w:val="000000"/>
          <w:kern w:val="0"/>
          <w:sz w:val="28"/>
          <w:szCs w:val="28"/>
        </w:rPr>
        <w:t>附件2</w:t>
      </w:r>
    </w:p>
    <w:p>
      <w:pPr>
        <w:widowControl/>
        <w:jc w:val="center"/>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rPr>
        <w:t>河海大学家庭经济困难学生认定申请表</w:t>
      </w:r>
    </w:p>
    <w:p>
      <w:pPr>
        <w:rPr>
          <w:rFonts w:eastAsia="仿宋_GB2312"/>
        </w:rPr>
      </w:pPr>
      <w:r>
        <w:rPr>
          <w:rFonts w:hint="eastAsia" w:eastAsia="仿宋_GB2312"/>
        </w:rPr>
        <w:t xml:space="preserve"> </w:t>
      </w:r>
      <w:r>
        <w:rPr>
          <w:rFonts w:eastAsia="仿宋_GB2312"/>
        </w:rPr>
        <w:t xml:space="preserve"> </w:t>
      </w:r>
    </w:p>
    <w:p>
      <w:pPr>
        <w:rPr>
          <w:rFonts w:eastAsia="新宋体"/>
          <w:b/>
          <w:bCs/>
          <w:sz w:val="24"/>
        </w:rPr>
      </w:pPr>
      <w:r>
        <w:rPr>
          <w:rFonts w:hint="eastAsia" w:eastAsia="新宋体"/>
          <w:b/>
          <w:bCs/>
          <w:sz w:val="24"/>
        </w:rPr>
        <w:t>学院：</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96"/>
        <w:gridCol w:w="864"/>
        <w:gridCol w:w="872"/>
        <w:gridCol w:w="816"/>
        <w:gridCol w:w="739"/>
        <w:gridCol w:w="806"/>
        <w:gridCol w:w="287"/>
        <w:gridCol w:w="128"/>
        <w:gridCol w:w="667"/>
        <w:gridCol w:w="370"/>
        <w:gridCol w:w="88"/>
        <w:gridCol w:w="60"/>
        <w:gridCol w:w="648"/>
        <w:gridCol w:w="301"/>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restart"/>
            <w:textDirection w:val="tbRlV"/>
            <w:vAlign w:val="center"/>
          </w:tcPr>
          <w:p>
            <w:pPr>
              <w:ind w:left="113" w:right="113"/>
              <w:jc w:val="center"/>
              <w:rPr>
                <w:rFonts w:ascii="黑体" w:hAnsi="新宋体" w:eastAsia="黑体"/>
                <w:b/>
                <w:bCs/>
                <w:sz w:val="24"/>
                <w:szCs w:val="20"/>
              </w:rPr>
            </w:pPr>
            <w:r>
              <w:rPr>
                <w:rFonts w:hint="eastAsia" w:ascii="黑体" w:hAnsi="新宋体" w:eastAsia="黑体"/>
                <w:b/>
                <w:bCs/>
                <w:sz w:val="24"/>
                <w:szCs w:val="20"/>
              </w:rPr>
              <w:t>基本情况</w:t>
            </w:r>
          </w:p>
        </w:tc>
        <w:tc>
          <w:tcPr>
            <w:tcW w:w="910" w:type="dxa"/>
            <w:vAlign w:val="center"/>
          </w:tcPr>
          <w:p>
            <w:pPr>
              <w:jc w:val="center"/>
              <w:rPr>
                <w:rFonts w:ascii="新宋体" w:hAnsi="新宋体" w:eastAsia="新宋体"/>
                <w:sz w:val="24"/>
                <w:szCs w:val="20"/>
              </w:rPr>
            </w:pPr>
            <w:r>
              <w:rPr>
                <w:rFonts w:hint="eastAsia" w:ascii="新宋体" w:hAnsi="新宋体" w:eastAsia="新宋体"/>
                <w:sz w:val="24"/>
                <w:szCs w:val="20"/>
              </w:rPr>
              <w:t>姓 名</w:t>
            </w:r>
          </w:p>
        </w:tc>
        <w:tc>
          <w:tcPr>
            <w:tcW w:w="1746" w:type="dxa"/>
            <w:gridSpan w:val="2"/>
            <w:vAlign w:val="center"/>
          </w:tcPr>
          <w:p>
            <w:pPr>
              <w:jc w:val="center"/>
              <w:rPr>
                <w:rFonts w:ascii="新宋体" w:hAnsi="新宋体" w:eastAsia="新宋体"/>
                <w:sz w:val="24"/>
                <w:szCs w:val="20"/>
              </w:rPr>
            </w:pPr>
          </w:p>
        </w:tc>
        <w:tc>
          <w:tcPr>
            <w:tcW w:w="815" w:type="dxa"/>
            <w:vAlign w:val="center"/>
          </w:tcPr>
          <w:p>
            <w:pPr>
              <w:jc w:val="center"/>
              <w:rPr>
                <w:rFonts w:ascii="新宋体" w:hAnsi="新宋体" w:eastAsia="新宋体"/>
                <w:sz w:val="24"/>
                <w:szCs w:val="20"/>
              </w:rPr>
            </w:pPr>
            <w:r>
              <w:rPr>
                <w:rFonts w:hint="eastAsia" w:ascii="新宋体" w:hAnsi="新宋体" w:eastAsia="新宋体"/>
                <w:sz w:val="24"/>
                <w:szCs w:val="20"/>
              </w:rPr>
              <w:t>性 别</w:t>
            </w:r>
          </w:p>
        </w:tc>
        <w:tc>
          <w:tcPr>
            <w:tcW w:w="739" w:type="dxa"/>
            <w:vAlign w:val="center"/>
          </w:tcPr>
          <w:p>
            <w:pPr>
              <w:jc w:val="center"/>
              <w:rPr>
                <w:rFonts w:ascii="新宋体" w:hAnsi="新宋体" w:eastAsia="新宋体"/>
                <w:sz w:val="24"/>
                <w:szCs w:val="20"/>
              </w:rPr>
            </w:pPr>
          </w:p>
        </w:tc>
        <w:tc>
          <w:tcPr>
            <w:tcW w:w="1164" w:type="dxa"/>
            <w:gridSpan w:val="2"/>
            <w:vAlign w:val="center"/>
          </w:tcPr>
          <w:p>
            <w:pPr>
              <w:jc w:val="center"/>
              <w:rPr>
                <w:rFonts w:ascii="新宋体" w:hAnsi="新宋体" w:eastAsia="新宋体"/>
                <w:sz w:val="24"/>
                <w:szCs w:val="20"/>
              </w:rPr>
            </w:pPr>
            <w:r>
              <w:rPr>
                <w:rFonts w:hint="eastAsia" w:ascii="新宋体" w:hAnsi="新宋体" w:eastAsia="新宋体"/>
                <w:sz w:val="24"/>
                <w:szCs w:val="20"/>
              </w:rPr>
              <w:t>出生年月</w:t>
            </w:r>
          </w:p>
        </w:tc>
        <w:tc>
          <w:tcPr>
            <w:tcW w:w="1223" w:type="dxa"/>
            <w:gridSpan w:val="3"/>
            <w:vAlign w:val="center"/>
          </w:tcPr>
          <w:p>
            <w:pPr>
              <w:jc w:val="center"/>
              <w:rPr>
                <w:rFonts w:ascii="新宋体" w:hAnsi="新宋体" w:eastAsia="新宋体"/>
                <w:sz w:val="24"/>
                <w:szCs w:val="20"/>
              </w:rPr>
            </w:pPr>
          </w:p>
        </w:tc>
        <w:tc>
          <w:tcPr>
            <w:tcW w:w="680" w:type="dxa"/>
            <w:gridSpan w:val="3"/>
            <w:vAlign w:val="center"/>
          </w:tcPr>
          <w:p>
            <w:pPr>
              <w:jc w:val="center"/>
              <w:rPr>
                <w:rFonts w:ascii="新宋体" w:hAnsi="新宋体" w:eastAsia="新宋体"/>
                <w:sz w:val="24"/>
                <w:szCs w:val="20"/>
              </w:rPr>
            </w:pPr>
            <w:r>
              <w:rPr>
                <w:rFonts w:hint="eastAsia" w:ascii="新宋体" w:hAnsi="新宋体" w:eastAsia="新宋体"/>
                <w:sz w:val="24"/>
                <w:szCs w:val="20"/>
              </w:rPr>
              <w:t>手机号码</w:t>
            </w:r>
          </w:p>
        </w:tc>
        <w:tc>
          <w:tcPr>
            <w:tcW w:w="1663" w:type="dxa"/>
            <w:gridSpan w:val="2"/>
            <w:vAlign w:val="center"/>
          </w:tcPr>
          <w:p>
            <w:pPr>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vAlign w:val="center"/>
          </w:tcPr>
          <w:p>
            <w:pPr>
              <w:jc w:val="center"/>
              <w:rPr>
                <w:rFonts w:ascii="新宋体" w:hAnsi="新宋体" w:eastAsia="新宋体"/>
                <w:b/>
                <w:bCs/>
                <w:sz w:val="24"/>
                <w:szCs w:val="20"/>
              </w:rPr>
            </w:pPr>
          </w:p>
        </w:tc>
        <w:tc>
          <w:tcPr>
            <w:tcW w:w="910" w:type="dxa"/>
            <w:vAlign w:val="center"/>
          </w:tcPr>
          <w:p>
            <w:pPr>
              <w:jc w:val="center"/>
              <w:rPr>
                <w:rFonts w:ascii="新宋体" w:hAnsi="新宋体" w:eastAsia="新宋体"/>
                <w:sz w:val="24"/>
                <w:szCs w:val="20"/>
              </w:rPr>
            </w:pPr>
            <w:r>
              <w:rPr>
                <w:rFonts w:hint="eastAsia" w:ascii="新宋体" w:hAnsi="新宋体" w:eastAsia="新宋体"/>
                <w:sz w:val="22"/>
                <w:szCs w:val="18"/>
              </w:rPr>
              <w:t>身份证号  码</w:t>
            </w:r>
          </w:p>
        </w:tc>
        <w:tc>
          <w:tcPr>
            <w:tcW w:w="2562" w:type="dxa"/>
            <w:gridSpan w:val="3"/>
            <w:vAlign w:val="center"/>
          </w:tcPr>
          <w:p>
            <w:pPr>
              <w:jc w:val="center"/>
              <w:rPr>
                <w:rFonts w:ascii="新宋体" w:hAnsi="新宋体" w:eastAsia="新宋体"/>
                <w:sz w:val="24"/>
                <w:szCs w:val="20"/>
              </w:rPr>
            </w:pPr>
          </w:p>
        </w:tc>
        <w:tc>
          <w:tcPr>
            <w:tcW w:w="739" w:type="dxa"/>
            <w:vAlign w:val="center"/>
          </w:tcPr>
          <w:p>
            <w:pPr>
              <w:jc w:val="center"/>
              <w:rPr>
                <w:rFonts w:ascii="新宋体" w:hAnsi="新宋体" w:eastAsia="新宋体"/>
                <w:sz w:val="24"/>
                <w:szCs w:val="20"/>
              </w:rPr>
            </w:pPr>
            <w:r>
              <w:rPr>
                <w:rFonts w:hint="eastAsia" w:ascii="新宋体" w:hAnsi="新宋体" w:eastAsia="新宋体"/>
                <w:sz w:val="24"/>
                <w:szCs w:val="20"/>
              </w:rPr>
              <w:t>家庭</w:t>
            </w:r>
            <w:r>
              <w:rPr>
                <w:rFonts w:ascii="新宋体" w:hAnsi="新宋体" w:eastAsia="新宋体"/>
                <w:sz w:val="24"/>
                <w:szCs w:val="20"/>
              </w:rPr>
              <w:t>人口</w:t>
            </w:r>
          </w:p>
        </w:tc>
        <w:tc>
          <w:tcPr>
            <w:tcW w:w="1164" w:type="dxa"/>
            <w:gridSpan w:val="2"/>
            <w:vAlign w:val="center"/>
          </w:tcPr>
          <w:p>
            <w:pPr>
              <w:jc w:val="center"/>
              <w:rPr>
                <w:rFonts w:ascii="新宋体" w:hAnsi="新宋体" w:eastAsia="新宋体"/>
                <w:sz w:val="24"/>
                <w:szCs w:val="20"/>
              </w:rPr>
            </w:pPr>
          </w:p>
        </w:tc>
        <w:tc>
          <w:tcPr>
            <w:tcW w:w="1223" w:type="dxa"/>
            <w:gridSpan w:val="3"/>
            <w:vAlign w:val="center"/>
          </w:tcPr>
          <w:p>
            <w:pPr>
              <w:rPr>
                <w:rFonts w:ascii="新宋体" w:hAnsi="新宋体" w:eastAsia="新宋体"/>
                <w:sz w:val="24"/>
                <w:szCs w:val="20"/>
              </w:rPr>
            </w:pPr>
            <w:r>
              <w:rPr>
                <w:rFonts w:hint="eastAsia" w:ascii="新宋体" w:hAnsi="新宋体" w:eastAsia="新宋体"/>
                <w:sz w:val="24"/>
                <w:szCs w:val="20"/>
              </w:rPr>
              <w:t>入学前户籍</w:t>
            </w:r>
          </w:p>
        </w:tc>
        <w:tc>
          <w:tcPr>
            <w:tcW w:w="2344" w:type="dxa"/>
            <w:gridSpan w:val="5"/>
            <w:vAlign w:val="center"/>
          </w:tcPr>
          <w:p>
            <w:pPr>
              <w:ind w:firstLine="236" w:firstLineChars="100"/>
              <w:rPr>
                <w:rFonts w:ascii="新宋体" w:hAnsi="新宋体" w:eastAsia="新宋体"/>
                <w:sz w:val="24"/>
                <w:szCs w:val="20"/>
              </w:rPr>
            </w:pPr>
            <w:r>
              <w:rPr>
                <w:rFonts w:hint="eastAsia" w:ascii="新宋体" w:hAnsi="新宋体" w:eastAsia="新宋体"/>
                <w:sz w:val="24"/>
                <w:szCs w:val="20"/>
              </w:rPr>
              <w:t xml:space="preserve">□城镇 </w:t>
            </w:r>
            <w:r>
              <w:rPr>
                <w:rFonts w:ascii="新宋体" w:hAnsi="新宋体" w:eastAsia="新宋体"/>
                <w:sz w:val="24"/>
                <w:szCs w:val="20"/>
              </w:rPr>
              <w:t xml:space="preserve">  </w:t>
            </w:r>
            <w:r>
              <w:rPr>
                <w:rFonts w:hint="eastAsia" w:ascii="新宋体" w:hAnsi="新宋体" w:eastAsia="新宋体"/>
                <w:sz w:val="24"/>
                <w:szCs w:val="20"/>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黑体" w:hAnsi="新宋体" w:eastAsia="黑体"/>
                <w:b/>
                <w:bCs/>
                <w:sz w:val="24"/>
                <w:szCs w:val="20"/>
              </w:rPr>
            </w:pPr>
            <w:r>
              <w:rPr>
                <w:rFonts w:hint="eastAsia" w:ascii="黑体" w:hAnsi="新宋体" w:eastAsia="黑体"/>
                <w:b/>
                <w:bCs/>
                <w:sz w:val="24"/>
                <w:szCs w:val="20"/>
              </w:rPr>
              <w:t>家庭通讯信息</w:t>
            </w:r>
          </w:p>
        </w:tc>
        <w:tc>
          <w:tcPr>
            <w:tcW w:w="1778" w:type="dxa"/>
            <w:gridSpan w:val="2"/>
            <w:vAlign w:val="center"/>
          </w:tcPr>
          <w:p>
            <w:pPr>
              <w:jc w:val="center"/>
              <w:rPr>
                <w:rFonts w:ascii="新宋体" w:hAnsi="新宋体" w:eastAsia="新宋体"/>
                <w:sz w:val="24"/>
                <w:szCs w:val="20"/>
              </w:rPr>
            </w:pPr>
            <w:r>
              <w:rPr>
                <w:rFonts w:hint="eastAsia" w:ascii="新宋体" w:hAnsi="新宋体" w:eastAsia="新宋体"/>
                <w:sz w:val="24"/>
                <w:szCs w:val="20"/>
              </w:rPr>
              <w:t>详细通讯地址</w:t>
            </w:r>
          </w:p>
        </w:tc>
        <w:tc>
          <w:tcPr>
            <w:tcW w:w="7167" w:type="dxa"/>
            <w:gridSpan w:val="13"/>
            <w:vAlign w:val="center"/>
          </w:tcPr>
          <w:p>
            <w:pPr>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641" w:type="dxa"/>
            <w:vMerge w:val="continue"/>
          </w:tcPr>
          <w:p>
            <w:pPr>
              <w:jc w:val="center"/>
              <w:rPr>
                <w:rFonts w:ascii="新宋体" w:hAnsi="新宋体" w:eastAsia="新宋体"/>
                <w:sz w:val="24"/>
                <w:szCs w:val="20"/>
              </w:rPr>
            </w:pPr>
          </w:p>
        </w:tc>
        <w:tc>
          <w:tcPr>
            <w:tcW w:w="1778" w:type="dxa"/>
            <w:gridSpan w:val="2"/>
            <w:vAlign w:val="center"/>
          </w:tcPr>
          <w:p>
            <w:pPr>
              <w:jc w:val="center"/>
              <w:rPr>
                <w:rFonts w:ascii="新宋体" w:hAnsi="新宋体" w:eastAsia="新宋体"/>
                <w:sz w:val="24"/>
                <w:szCs w:val="20"/>
              </w:rPr>
            </w:pPr>
            <w:r>
              <w:rPr>
                <w:rFonts w:hint="eastAsia" w:ascii="新宋体" w:hAnsi="新宋体" w:eastAsia="新宋体"/>
                <w:sz w:val="24"/>
                <w:szCs w:val="20"/>
              </w:rPr>
              <w:t>邮政编码</w:t>
            </w:r>
          </w:p>
        </w:tc>
        <w:tc>
          <w:tcPr>
            <w:tcW w:w="1694" w:type="dxa"/>
            <w:gridSpan w:val="2"/>
            <w:vAlign w:val="center"/>
          </w:tcPr>
          <w:p>
            <w:pPr>
              <w:jc w:val="center"/>
              <w:rPr>
                <w:rFonts w:ascii="新宋体" w:hAnsi="新宋体" w:eastAsia="新宋体"/>
                <w:sz w:val="24"/>
                <w:szCs w:val="20"/>
              </w:rPr>
            </w:pPr>
          </w:p>
        </w:tc>
        <w:tc>
          <w:tcPr>
            <w:tcW w:w="1578" w:type="dxa"/>
            <w:gridSpan w:val="2"/>
            <w:vAlign w:val="center"/>
          </w:tcPr>
          <w:p>
            <w:pPr>
              <w:jc w:val="center"/>
              <w:rPr>
                <w:rFonts w:ascii="新宋体" w:hAnsi="新宋体" w:eastAsia="新宋体"/>
                <w:sz w:val="24"/>
                <w:szCs w:val="20"/>
              </w:rPr>
            </w:pPr>
            <w:r>
              <w:rPr>
                <w:rFonts w:hint="eastAsia" w:ascii="新宋体" w:hAnsi="新宋体" w:eastAsia="新宋体"/>
                <w:sz w:val="22"/>
                <w:szCs w:val="18"/>
              </w:rPr>
              <w:t>家长</w:t>
            </w:r>
            <w:r>
              <w:rPr>
                <w:rFonts w:ascii="新宋体" w:hAnsi="新宋体" w:eastAsia="新宋体"/>
                <w:sz w:val="22"/>
                <w:szCs w:val="18"/>
              </w:rPr>
              <w:t>手机</w:t>
            </w:r>
            <w:r>
              <w:rPr>
                <w:rFonts w:hint="eastAsia" w:ascii="新宋体" w:hAnsi="新宋体" w:eastAsia="新宋体"/>
                <w:sz w:val="22"/>
                <w:szCs w:val="18"/>
              </w:rPr>
              <w:t>号码</w:t>
            </w:r>
          </w:p>
        </w:tc>
        <w:tc>
          <w:tcPr>
            <w:tcW w:w="3894" w:type="dxa"/>
            <w:gridSpan w:val="9"/>
            <w:vAlign w:val="center"/>
          </w:tcPr>
          <w:p>
            <w:pPr>
              <w:rPr>
                <w:rFonts w:ascii="新宋体" w:hAnsi="新宋体" w:eastAsia="新宋体"/>
                <w:sz w:val="24"/>
                <w:szCs w:val="20"/>
              </w:rPr>
            </w:pPr>
            <w:r>
              <w:rPr>
                <w:rFonts w:hint="eastAsia" w:ascii="新宋体" w:hAnsi="新宋体" w:eastAsia="新宋体"/>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restart"/>
            <w:textDirection w:val="tbRlV"/>
            <w:vAlign w:val="center"/>
          </w:tcPr>
          <w:p>
            <w:pPr>
              <w:ind w:left="113" w:right="113"/>
              <w:jc w:val="center"/>
              <w:rPr>
                <w:rFonts w:ascii="黑体" w:hAnsi="新宋体" w:eastAsia="黑体"/>
                <w:b/>
                <w:bCs/>
                <w:sz w:val="24"/>
                <w:szCs w:val="20"/>
              </w:rPr>
            </w:pPr>
            <w:r>
              <w:rPr>
                <w:rFonts w:hint="eastAsia" w:ascii="黑体" w:hAnsi="新宋体" w:eastAsia="黑体"/>
                <w:b/>
                <w:bCs/>
                <w:sz w:val="24"/>
                <w:szCs w:val="20"/>
              </w:rPr>
              <w:t>家庭成员情况</w:t>
            </w:r>
          </w:p>
        </w:tc>
        <w:tc>
          <w:tcPr>
            <w:tcW w:w="910" w:type="dxa"/>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姓名</w:t>
            </w:r>
          </w:p>
        </w:tc>
        <w:tc>
          <w:tcPr>
            <w:tcW w:w="867" w:type="dxa"/>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年龄</w:t>
            </w:r>
          </w:p>
        </w:tc>
        <w:tc>
          <w:tcPr>
            <w:tcW w:w="878" w:type="dxa"/>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与学生</w:t>
            </w:r>
          </w:p>
          <w:p>
            <w:pPr>
              <w:spacing w:line="300" w:lineRule="exact"/>
              <w:jc w:val="center"/>
              <w:rPr>
                <w:rFonts w:ascii="新宋体" w:hAnsi="新宋体" w:eastAsia="新宋体"/>
                <w:sz w:val="24"/>
                <w:szCs w:val="20"/>
              </w:rPr>
            </w:pPr>
            <w:r>
              <w:rPr>
                <w:rFonts w:hint="eastAsia" w:ascii="新宋体" w:hAnsi="新宋体" w:eastAsia="新宋体"/>
                <w:sz w:val="24"/>
                <w:szCs w:val="20"/>
              </w:rPr>
              <w:t>关系</w:t>
            </w:r>
          </w:p>
        </w:tc>
        <w:tc>
          <w:tcPr>
            <w:tcW w:w="3572" w:type="dxa"/>
            <w:gridSpan w:val="6"/>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工作（学习）单位</w:t>
            </w:r>
          </w:p>
        </w:tc>
        <w:tc>
          <w:tcPr>
            <w:tcW w:w="458" w:type="dxa"/>
            <w:gridSpan w:val="2"/>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职业</w:t>
            </w:r>
          </w:p>
        </w:tc>
        <w:tc>
          <w:tcPr>
            <w:tcW w:w="893" w:type="dxa"/>
            <w:gridSpan w:val="3"/>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年收入（元）</w:t>
            </w:r>
          </w:p>
        </w:tc>
        <w:tc>
          <w:tcPr>
            <w:tcW w:w="1363" w:type="dxa"/>
            <w:vAlign w:val="center"/>
          </w:tcPr>
          <w:p>
            <w:pPr>
              <w:spacing w:line="300" w:lineRule="exact"/>
              <w:jc w:val="center"/>
              <w:rPr>
                <w:rFonts w:ascii="新宋体" w:hAnsi="新宋体" w:eastAsia="新宋体"/>
                <w:sz w:val="24"/>
                <w:szCs w:val="20"/>
              </w:rPr>
            </w:pPr>
            <w:r>
              <w:rPr>
                <w:rFonts w:hint="eastAsia" w:ascii="新宋体" w:hAnsi="新宋体" w:eastAsia="新宋体"/>
                <w:sz w:val="24"/>
                <w:szCs w:val="20"/>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tcPr>
          <w:p>
            <w:pPr>
              <w:jc w:val="center"/>
              <w:rPr>
                <w:rFonts w:ascii="新宋体" w:hAnsi="新宋体" w:eastAsia="新宋体"/>
                <w:sz w:val="24"/>
                <w:szCs w:val="20"/>
              </w:rPr>
            </w:pPr>
          </w:p>
        </w:tc>
        <w:tc>
          <w:tcPr>
            <w:tcW w:w="910" w:type="dxa"/>
            <w:vAlign w:val="center"/>
          </w:tcPr>
          <w:p>
            <w:pPr>
              <w:spacing w:line="300" w:lineRule="exact"/>
              <w:jc w:val="center"/>
              <w:rPr>
                <w:rFonts w:ascii="新宋体" w:hAnsi="新宋体" w:eastAsia="新宋体"/>
                <w:sz w:val="24"/>
                <w:szCs w:val="20"/>
              </w:rPr>
            </w:pPr>
          </w:p>
        </w:tc>
        <w:tc>
          <w:tcPr>
            <w:tcW w:w="867" w:type="dxa"/>
            <w:vAlign w:val="center"/>
          </w:tcPr>
          <w:p>
            <w:pPr>
              <w:spacing w:line="300" w:lineRule="exact"/>
              <w:jc w:val="center"/>
              <w:rPr>
                <w:rFonts w:ascii="新宋体" w:hAnsi="新宋体" w:eastAsia="新宋体"/>
                <w:sz w:val="24"/>
                <w:szCs w:val="20"/>
              </w:rPr>
            </w:pPr>
          </w:p>
        </w:tc>
        <w:tc>
          <w:tcPr>
            <w:tcW w:w="878" w:type="dxa"/>
            <w:vAlign w:val="center"/>
          </w:tcPr>
          <w:p>
            <w:pPr>
              <w:spacing w:line="300" w:lineRule="exact"/>
              <w:jc w:val="center"/>
              <w:rPr>
                <w:rFonts w:ascii="新宋体" w:hAnsi="新宋体" w:eastAsia="新宋体"/>
                <w:sz w:val="24"/>
                <w:szCs w:val="20"/>
              </w:rPr>
            </w:pPr>
          </w:p>
        </w:tc>
        <w:tc>
          <w:tcPr>
            <w:tcW w:w="3572" w:type="dxa"/>
            <w:gridSpan w:val="6"/>
            <w:vAlign w:val="center"/>
          </w:tcPr>
          <w:p>
            <w:pPr>
              <w:spacing w:line="300" w:lineRule="exact"/>
              <w:jc w:val="center"/>
              <w:rPr>
                <w:rFonts w:ascii="新宋体" w:hAnsi="新宋体" w:eastAsia="新宋体"/>
                <w:sz w:val="24"/>
                <w:szCs w:val="20"/>
              </w:rPr>
            </w:pPr>
          </w:p>
        </w:tc>
        <w:tc>
          <w:tcPr>
            <w:tcW w:w="458" w:type="dxa"/>
            <w:gridSpan w:val="2"/>
            <w:vAlign w:val="center"/>
          </w:tcPr>
          <w:p>
            <w:pPr>
              <w:spacing w:line="300" w:lineRule="exact"/>
              <w:jc w:val="center"/>
              <w:rPr>
                <w:rFonts w:ascii="新宋体" w:hAnsi="新宋体" w:eastAsia="新宋体"/>
                <w:sz w:val="24"/>
                <w:szCs w:val="20"/>
              </w:rPr>
            </w:pPr>
          </w:p>
        </w:tc>
        <w:tc>
          <w:tcPr>
            <w:tcW w:w="893" w:type="dxa"/>
            <w:gridSpan w:val="3"/>
            <w:vAlign w:val="center"/>
          </w:tcPr>
          <w:p>
            <w:pPr>
              <w:spacing w:line="300" w:lineRule="exact"/>
              <w:jc w:val="center"/>
              <w:rPr>
                <w:rFonts w:ascii="新宋体" w:hAnsi="新宋体" w:eastAsia="新宋体"/>
                <w:sz w:val="24"/>
                <w:szCs w:val="20"/>
              </w:rPr>
            </w:pPr>
          </w:p>
        </w:tc>
        <w:tc>
          <w:tcPr>
            <w:tcW w:w="1363" w:type="dxa"/>
            <w:vAlign w:val="center"/>
          </w:tcPr>
          <w:p>
            <w:pPr>
              <w:spacing w:line="300" w:lineRule="exact"/>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tcPr>
          <w:p>
            <w:pPr>
              <w:jc w:val="center"/>
              <w:rPr>
                <w:rFonts w:ascii="新宋体" w:hAnsi="新宋体" w:eastAsia="新宋体"/>
                <w:sz w:val="24"/>
                <w:szCs w:val="20"/>
              </w:rPr>
            </w:pPr>
          </w:p>
        </w:tc>
        <w:tc>
          <w:tcPr>
            <w:tcW w:w="910" w:type="dxa"/>
            <w:vAlign w:val="center"/>
          </w:tcPr>
          <w:p>
            <w:pPr>
              <w:spacing w:line="300" w:lineRule="exact"/>
              <w:jc w:val="center"/>
              <w:rPr>
                <w:rFonts w:ascii="新宋体" w:hAnsi="新宋体" w:eastAsia="新宋体"/>
                <w:sz w:val="24"/>
                <w:szCs w:val="20"/>
              </w:rPr>
            </w:pPr>
          </w:p>
        </w:tc>
        <w:tc>
          <w:tcPr>
            <w:tcW w:w="867" w:type="dxa"/>
            <w:vAlign w:val="center"/>
          </w:tcPr>
          <w:p>
            <w:pPr>
              <w:spacing w:line="300" w:lineRule="exact"/>
              <w:jc w:val="center"/>
              <w:rPr>
                <w:rFonts w:ascii="新宋体" w:hAnsi="新宋体" w:eastAsia="新宋体"/>
                <w:sz w:val="24"/>
                <w:szCs w:val="20"/>
              </w:rPr>
            </w:pPr>
          </w:p>
        </w:tc>
        <w:tc>
          <w:tcPr>
            <w:tcW w:w="878" w:type="dxa"/>
            <w:vAlign w:val="center"/>
          </w:tcPr>
          <w:p>
            <w:pPr>
              <w:spacing w:line="300" w:lineRule="exact"/>
              <w:jc w:val="center"/>
              <w:rPr>
                <w:rFonts w:ascii="新宋体" w:hAnsi="新宋体" w:eastAsia="新宋体"/>
                <w:sz w:val="24"/>
                <w:szCs w:val="20"/>
              </w:rPr>
            </w:pPr>
          </w:p>
        </w:tc>
        <w:tc>
          <w:tcPr>
            <w:tcW w:w="3572" w:type="dxa"/>
            <w:gridSpan w:val="6"/>
            <w:vAlign w:val="center"/>
          </w:tcPr>
          <w:p>
            <w:pPr>
              <w:spacing w:line="300" w:lineRule="exact"/>
              <w:jc w:val="center"/>
              <w:rPr>
                <w:rFonts w:ascii="新宋体" w:hAnsi="新宋体" w:eastAsia="新宋体"/>
                <w:sz w:val="24"/>
                <w:szCs w:val="20"/>
              </w:rPr>
            </w:pPr>
          </w:p>
        </w:tc>
        <w:tc>
          <w:tcPr>
            <w:tcW w:w="458" w:type="dxa"/>
            <w:gridSpan w:val="2"/>
            <w:vAlign w:val="center"/>
          </w:tcPr>
          <w:p>
            <w:pPr>
              <w:spacing w:line="300" w:lineRule="exact"/>
              <w:jc w:val="center"/>
              <w:rPr>
                <w:rFonts w:ascii="新宋体" w:hAnsi="新宋体" w:eastAsia="新宋体"/>
                <w:sz w:val="24"/>
                <w:szCs w:val="20"/>
              </w:rPr>
            </w:pPr>
          </w:p>
        </w:tc>
        <w:tc>
          <w:tcPr>
            <w:tcW w:w="893" w:type="dxa"/>
            <w:gridSpan w:val="3"/>
            <w:vAlign w:val="center"/>
          </w:tcPr>
          <w:p>
            <w:pPr>
              <w:spacing w:line="300" w:lineRule="exact"/>
              <w:jc w:val="center"/>
              <w:rPr>
                <w:rFonts w:ascii="新宋体" w:hAnsi="新宋体" w:eastAsia="新宋体"/>
                <w:sz w:val="24"/>
                <w:szCs w:val="20"/>
              </w:rPr>
            </w:pPr>
          </w:p>
        </w:tc>
        <w:tc>
          <w:tcPr>
            <w:tcW w:w="1363" w:type="dxa"/>
            <w:vAlign w:val="center"/>
          </w:tcPr>
          <w:p>
            <w:pPr>
              <w:spacing w:line="300" w:lineRule="exact"/>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tcPr>
          <w:p>
            <w:pPr>
              <w:jc w:val="center"/>
              <w:rPr>
                <w:rFonts w:ascii="新宋体" w:hAnsi="新宋体" w:eastAsia="新宋体"/>
                <w:sz w:val="24"/>
                <w:szCs w:val="20"/>
              </w:rPr>
            </w:pPr>
          </w:p>
        </w:tc>
        <w:tc>
          <w:tcPr>
            <w:tcW w:w="910" w:type="dxa"/>
            <w:vAlign w:val="center"/>
          </w:tcPr>
          <w:p>
            <w:pPr>
              <w:spacing w:line="300" w:lineRule="exact"/>
              <w:jc w:val="center"/>
              <w:rPr>
                <w:rFonts w:ascii="新宋体" w:hAnsi="新宋体" w:eastAsia="新宋体"/>
                <w:sz w:val="24"/>
                <w:szCs w:val="20"/>
              </w:rPr>
            </w:pPr>
          </w:p>
        </w:tc>
        <w:tc>
          <w:tcPr>
            <w:tcW w:w="867" w:type="dxa"/>
            <w:vAlign w:val="center"/>
          </w:tcPr>
          <w:p>
            <w:pPr>
              <w:spacing w:line="300" w:lineRule="exact"/>
              <w:jc w:val="center"/>
              <w:rPr>
                <w:rFonts w:ascii="新宋体" w:hAnsi="新宋体" w:eastAsia="新宋体"/>
                <w:sz w:val="24"/>
                <w:szCs w:val="20"/>
              </w:rPr>
            </w:pPr>
          </w:p>
        </w:tc>
        <w:tc>
          <w:tcPr>
            <w:tcW w:w="878" w:type="dxa"/>
            <w:vAlign w:val="center"/>
          </w:tcPr>
          <w:p>
            <w:pPr>
              <w:spacing w:line="300" w:lineRule="exact"/>
              <w:jc w:val="center"/>
              <w:rPr>
                <w:rFonts w:ascii="新宋体" w:hAnsi="新宋体" w:eastAsia="新宋体"/>
                <w:sz w:val="24"/>
                <w:szCs w:val="20"/>
              </w:rPr>
            </w:pPr>
          </w:p>
        </w:tc>
        <w:tc>
          <w:tcPr>
            <w:tcW w:w="3572" w:type="dxa"/>
            <w:gridSpan w:val="6"/>
            <w:vAlign w:val="center"/>
          </w:tcPr>
          <w:p>
            <w:pPr>
              <w:spacing w:line="300" w:lineRule="exact"/>
              <w:jc w:val="center"/>
              <w:rPr>
                <w:rFonts w:ascii="新宋体" w:hAnsi="新宋体" w:eastAsia="新宋体"/>
                <w:sz w:val="24"/>
                <w:szCs w:val="20"/>
              </w:rPr>
            </w:pPr>
          </w:p>
        </w:tc>
        <w:tc>
          <w:tcPr>
            <w:tcW w:w="458" w:type="dxa"/>
            <w:gridSpan w:val="2"/>
            <w:vAlign w:val="center"/>
          </w:tcPr>
          <w:p>
            <w:pPr>
              <w:spacing w:line="300" w:lineRule="exact"/>
              <w:jc w:val="center"/>
              <w:rPr>
                <w:rFonts w:ascii="新宋体" w:hAnsi="新宋体" w:eastAsia="新宋体"/>
                <w:sz w:val="24"/>
                <w:szCs w:val="20"/>
              </w:rPr>
            </w:pPr>
          </w:p>
        </w:tc>
        <w:tc>
          <w:tcPr>
            <w:tcW w:w="893" w:type="dxa"/>
            <w:gridSpan w:val="3"/>
            <w:vAlign w:val="center"/>
          </w:tcPr>
          <w:p>
            <w:pPr>
              <w:spacing w:line="300" w:lineRule="exact"/>
              <w:jc w:val="center"/>
              <w:rPr>
                <w:rFonts w:ascii="新宋体" w:hAnsi="新宋体" w:eastAsia="新宋体"/>
                <w:sz w:val="24"/>
                <w:szCs w:val="20"/>
              </w:rPr>
            </w:pPr>
          </w:p>
        </w:tc>
        <w:tc>
          <w:tcPr>
            <w:tcW w:w="1363" w:type="dxa"/>
            <w:vAlign w:val="center"/>
          </w:tcPr>
          <w:p>
            <w:pPr>
              <w:spacing w:line="300" w:lineRule="exact"/>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tcPr>
          <w:p>
            <w:pPr>
              <w:jc w:val="center"/>
              <w:rPr>
                <w:rFonts w:ascii="新宋体" w:hAnsi="新宋体" w:eastAsia="新宋体"/>
                <w:sz w:val="24"/>
                <w:szCs w:val="20"/>
              </w:rPr>
            </w:pPr>
          </w:p>
        </w:tc>
        <w:tc>
          <w:tcPr>
            <w:tcW w:w="910" w:type="dxa"/>
            <w:vAlign w:val="center"/>
          </w:tcPr>
          <w:p>
            <w:pPr>
              <w:spacing w:line="300" w:lineRule="exact"/>
              <w:jc w:val="center"/>
              <w:rPr>
                <w:rFonts w:ascii="新宋体" w:hAnsi="新宋体" w:eastAsia="新宋体"/>
                <w:sz w:val="24"/>
                <w:szCs w:val="20"/>
              </w:rPr>
            </w:pPr>
          </w:p>
        </w:tc>
        <w:tc>
          <w:tcPr>
            <w:tcW w:w="867" w:type="dxa"/>
            <w:vAlign w:val="center"/>
          </w:tcPr>
          <w:p>
            <w:pPr>
              <w:spacing w:line="300" w:lineRule="exact"/>
              <w:jc w:val="center"/>
              <w:rPr>
                <w:rFonts w:ascii="新宋体" w:hAnsi="新宋体" w:eastAsia="新宋体"/>
                <w:sz w:val="24"/>
                <w:szCs w:val="20"/>
              </w:rPr>
            </w:pPr>
          </w:p>
        </w:tc>
        <w:tc>
          <w:tcPr>
            <w:tcW w:w="878" w:type="dxa"/>
            <w:vAlign w:val="center"/>
          </w:tcPr>
          <w:p>
            <w:pPr>
              <w:spacing w:line="300" w:lineRule="exact"/>
              <w:jc w:val="center"/>
              <w:rPr>
                <w:rFonts w:ascii="新宋体" w:hAnsi="新宋体" w:eastAsia="新宋体"/>
                <w:sz w:val="24"/>
                <w:szCs w:val="20"/>
              </w:rPr>
            </w:pPr>
          </w:p>
        </w:tc>
        <w:tc>
          <w:tcPr>
            <w:tcW w:w="3572" w:type="dxa"/>
            <w:gridSpan w:val="6"/>
            <w:vAlign w:val="center"/>
          </w:tcPr>
          <w:p>
            <w:pPr>
              <w:spacing w:line="300" w:lineRule="exact"/>
              <w:jc w:val="center"/>
              <w:rPr>
                <w:rFonts w:ascii="新宋体" w:hAnsi="新宋体" w:eastAsia="新宋体"/>
                <w:sz w:val="24"/>
                <w:szCs w:val="20"/>
              </w:rPr>
            </w:pPr>
          </w:p>
        </w:tc>
        <w:tc>
          <w:tcPr>
            <w:tcW w:w="458" w:type="dxa"/>
            <w:gridSpan w:val="2"/>
            <w:vAlign w:val="center"/>
          </w:tcPr>
          <w:p>
            <w:pPr>
              <w:spacing w:line="300" w:lineRule="exact"/>
              <w:jc w:val="center"/>
              <w:rPr>
                <w:rFonts w:ascii="新宋体" w:hAnsi="新宋体" w:eastAsia="新宋体"/>
                <w:sz w:val="24"/>
                <w:szCs w:val="20"/>
              </w:rPr>
            </w:pPr>
          </w:p>
        </w:tc>
        <w:tc>
          <w:tcPr>
            <w:tcW w:w="893" w:type="dxa"/>
            <w:gridSpan w:val="3"/>
            <w:vAlign w:val="center"/>
          </w:tcPr>
          <w:p>
            <w:pPr>
              <w:spacing w:line="300" w:lineRule="exact"/>
              <w:jc w:val="center"/>
              <w:rPr>
                <w:rFonts w:ascii="新宋体" w:hAnsi="新宋体" w:eastAsia="新宋体"/>
                <w:sz w:val="24"/>
                <w:szCs w:val="20"/>
              </w:rPr>
            </w:pPr>
          </w:p>
        </w:tc>
        <w:tc>
          <w:tcPr>
            <w:tcW w:w="1363" w:type="dxa"/>
            <w:vAlign w:val="center"/>
          </w:tcPr>
          <w:p>
            <w:pPr>
              <w:spacing w:line="300" w:lineRule="exact"/>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41" w:type="dxa"/>
            <w:vMerge w:val="continue"/>
          </w:tcPr>
          <w:p>
            <w:pPr>
              <w:jc w:val="center"/>
              <w:rPr>
                <w:rFonts w:ascii="新宋体" w:hAnsi="新宋体" w:eastAsia="新宋体"/>
                <w:sz w:val="24"/>
                <w:szCs w:val="20"/>
              </w:rPr>
            </w:pPr>
          </w:p>
        </w:tc>
        <w:tc>
          <w:tcPr>
            <w:tcW w:w="910" w:type="dxa"/>
            <w:vAlign w:val="center"/>
          </w:tcPr>
          <w:p>
            <w:pPr>
              <w:spacing w:line="300" w:lineRule="exact"/>
              <w:jc w:val="center"/>
              <w:rPr>
                <w:rFonts w:ascii="新宋体" w:hAnsi="新宋体" w:eastAsia="新宋体"/>
                <w:sz w:val="24"/>
                <w:szCs w:val="20"/>
              </w:rPr>
            </w:pPr>
          </w:p>
        </w:tc>
        <w:tc>
          <w:tcPr>
            <w:tcW w:w="867" w:type="dxa"/>
            <w:vAlign w:val="center"/>
          </w:tcPr>
          <w:p>
            <w:pPr>
              <w:spacing w:line="300" w:lineRule="exact"/>
              <w:jc w:val="center"/>
              <w:rPr>
                <w:rFonts w:ascii="新宋体" w:hAnsi="新宋体" w:eastAsia="新宋体"/>
                <w:sz w:val="24"/>
                <w:szCs w:val="20"/>
              </w:rPr>
            </w:pPr>
          </w:p>
        </w:tc>
        <w:tc>
          <w:tcPr>
            <w:tcW w:w="878" w:type="dxa"/>
            <w:vAlign w:val="center"/>
          </w:tcPr>
          <w:p>
            <w:pPr>
              <w:spacing w:line="300" w:lineRule="exact"/>
              <w:jc w:val="center"/>
              <w:rPr>
                <w:rFonts w:ascii="新宋体" w:hAnsi="新宋体" w:eastAsia="新宋体"/>
                <w:sz w:val="24"/>
                <w:szCs w:val="20"/>
              </w:rPr>
            </w:pPr>
          </w:p>
        </w:tc>
        <w:tc>
          <w:tcPr>
            <w:tcW w:w="3572" w:type="dxa"/>
            <w:gridSpan w:val="6"/>
            <w:vAlign w:val="center"/>
          </w:tcPr>
          <w:p>
            <w:pPr>
              <w:spacing w:line="300" w:lineRule="exact"/>
              <w:jc w:val="center"/>
              <w:rPr>
                <w:rFonts w:ascii="新宋体" w:hAnsi="新宋体" w:eastAsia="新宋体"/>
                <w:sz w:val="24"/>
                <w:szCs w:val="20"/>
              </w:rPr>
            </w:pPr>
          </w:p>
        </w:tc>
        <w:tc>
          <w:tcPr>
            <w:tcW w:w="458" w:type="dxa"/>
            <w:gridSpan w:val="2"/>
            <w:vAlign w:val="center"/>
          </w:tcPr>
          <w:p>
            <w:pPr>
              <w:spacing w:line="300" w:lineRule="exact"/>
              <w:jc w:val="center"/>
              <w:rPr>
                <w:rFonts w:ascii="新宋体" w:hAnsi="新宋体" w:eastAsia="新宋体"/>
                <w:sz w:val="24"/>
                <w:szCs w:val="20"/>
              </w:rPr>
            </w:pPr>
          </w:p>
        </w:tc>
        <w:tc>
          <w:tcPr>
            <w:tcW w:w="893" w:type="dxa"/>
            <w:gridSpan w:val="3"/>
            <w:vAlign w:val="center"/>
          </w:tcPr>
          <w:p>
            <w:pPr>
              <w:spacing w:line="300" w:lineRule="exact"/>
              <w:jc w:val="center"/>
              <w:rPr>
                <w:rFonts w:ascii="新宋体" w:hAnsi="新宋体" w:eastAsia="新宋体"/>
                <w:sz w:val="24"/>
                <w:szCs w:val="20"/>
              </w:rPr>
            </w:pPr>
          </w:p>
        </w:tc>
        <w:tc>
          <w:tcPr>
            <w:tcW w:w="1363" w:type="dxa"/>
            <w:vAlign w:val="center"/>
          </w:tcPr>
          <w:p>
            <w:pPr>
              <w:spacing w:line="300" w:lineRule="exact"/>
              <w:jc w:val="center"/>
              <w:rPr>
                <w:rFonts w:ascii="新宋体" w:hAnsi="新宋体" w:eastAsia="新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jc w:val="center"/>
        </w:trPr>
        <w:tc>
          <w:tcPr>
            <w:tcW w:w="641" w:type="dxa"/>
            <w:vAlign w:val="center"/>
          </w:tcPr>
          <w:p>
            <w:pPr>
              <w:spacing w:line="280" w:lineRule="exact"/>
              <w:jc w:val="center"/>
              <w:rPr>
                <w:rFonts w:ascii="黑体" w:hAnsi="新宋体" w:eastAsia="黑体"/>
                <w:b/>
                <w:bCs/>
                <w:sz w:val="24"/>
                <w:szCs w:val="20"/>
              </w:rPr>
            </w:pPr>
            <w:r>
              <w:rPr>
                <w:rFonts w:hint="eastAsia" w:ascii="黑体" w:hAnsi="新宋体" w:eastAsia="黑体"/>
                <w:b/>
                <w:bCs/>
                <w:sz w:val="24"/>
                <w:szCs w:val="20"/>
              </w:rPr>
              <w:t>特殊群体类型</w:t>
            </w:r>
          </w:p>
        </w:tc>
        <w:tc>
          <w:tcPr>
            <w:tcW w:w="8945" w:type="dxa"/>
            <w:gridSpan w:val="15"/>
            <w:tcBorders>
              <w:bottom w:val="single" w:color="auto" w:sz="4" w:space="0"/>
            </w:tcBorders>
            <w:vAlign w:val="center"/>
          </w:tcPr>
          <w:p>
            <w:pPr>
              <w:spacing w:before="156" w:beforeLines="50" w:after="156" w:afterLines="50" w:line="360" w:lineRule="exact"/>
              <w:rPr>
                <w:rFonts w:ascii="新宋体" w:hAnsi="新宋体" w:eastAsia="新宋体"/>
                <w:sz w:val="24"/>
                <w:szCs w:val="20"/>
              </w:rPr>
            </w:pPr>
            <w:r>
              <w:rPr>
                <w:rFonts w:hint="eastAsia" w:ascii="新宋体" w:hAnsi="新宋体" w:eastAsia="新宋体"/>
                <w:b/>
                <w:sz w:val="24"/>
                <w:szCs w:val="20"/>
              </w:rPr>
              <w:t>脱贫</w:t>
            </w:r>
            <w:r>
              <w:rPr>
                <w:rFonts w:ascii="新宋体" w:hAnsi="新宋体" w:eastAsia="新宋体"/>
                <w:b/>
                <w:sz w:val="24"/>
                <w:szCs w:val="20"/>
              </w:rPr>
              <w:t>家庭</w:t>
            </w:r>
            <w:r>
              <w:rPr>
                <w:rFonts w:hint="eastAsia" w:ascii="新宋体" w:hAnsi="新宋体" w:eastAsia="新宋体"/>
                <w:b/>
                <w:sz w:val="24"/>
                <w:szCs w:val="20"/>
              </w:rPr>
              <w:t>学生（原建档立卡学生）</w:t>
            </w:r>
            <w:r>
              <w:rPr>
                <w:rFonts w:ascii="新宋体" w:hAnsi="新宋体" w:eastAsia="新宋体"/>
                <w:b/>
                <w:sz w:val="24"/>
                <w:szCs w:val="20"/>
              </w:rPr>
              <w:t>：</w:t>
            </w:r>
            <w:r>
              <w:rPr>
                <w:rFonts w:hint="eastAsia" w:ascii="新宋体" w:hAnsi="新宋体" w:eastAsia="新宋体"/>
                <w:sz w:val="24"/>
                <w:szCs w:val="20"/>
              </w:rPr>
              <w:t>□</w:t>
            </w:r>
            <w:r>
              <w:rPr>
                <w:rFonts w:ascii="新宋体" w:hAnsi="新宋体" w:eastAsia="新宋体"/>
                <w:sz w:val="24"/>
                <w:szCs w:val="20"/>
              </w:rPr>
              <w:t>是</w:t>
            </w:r>
            <w:r>
              <w:rPr>
                <w:rFonts w:hint="eastAsia" w:ascii="新宋体" w:hAnsi="新宋体" w:eastAsia="新宋体"/>
                <w:sz w:val="24"/>
                <w:szCs w:val="20"/>
              </w:rPr>
              <w:t xml:space="preserve"> □</w:t>
            </w:r>
            <w:r>
              <w:rPr>
                <w:rFonts w:ascii="新宋体" w:hAnsi="新宋体" w:eastAsia="新宋体"/>
                <w:sz w:val="24"/>
                <w:szCs w:val="20"/>
              </w:rPr>
              <w:t>否</w:t>
            </w:r>
            <w:r>
              <w:rPr>
                <w:rFonts w:hint="eastAsia" w:ascii="新宋体" w:hAnsi="新宋体" w:eastAsia="新宋体"/>
                <w:sz w:val="24"/>
                <w:szCs w:val="20"/>
              </w:rPr>
              <w:t xml:space="preserve">；  </w:t>
            </w:r>
            <w:r>
              <w:rPr>
                <w:rFonts w:hint="eastAsia" w:ascii="新宋体" w:hAnsi="新宋体" w:eastAsia="新宋体"/>
                <w:b/>
                <w:sz w:val="24"/>
                <w:szCs w:val="20"/>
              </w:rPr>
              <w:t>脱贫不稳定家庭学生：</w:t>
            </w:r>
            <w:r>
              <w:rPr>
                <w:rFonts w:hint="eastAsia" w:ascii="新宋体" w:hAnsi="新宋体" w:eastAsia="新宋体"/>
                <w:sz w:val="24"/>
                <w:szCs w:val="20"/>
              </w:rPr>
              <w:t>□</w:t>
            </w:r>
            <w:r>
              <w:rPr>
                <w:rFonts w:ascii="新宋体" w:hAnsi="新宋体" w:eastAsia="新宋体"/>
                <w:sz w:val="24"/>
                <w:szCs w:val="20"/>
              </w:rPr>
              <w:t>是</w:t>
            </w:r>
            <w:r>
              <w:rPr>
                <w:rFonts w:hint="eastAsia" w:ascii="新宋体" w:hAnsi="新宋体" w:eastAsia="新宋体"/>
                <w:sz w:val="24"/>
                <w:szCs w:val="20"/>
              </w:rPr>
              <w:t xml:space="preserve"> □</w:t>
            </w:r>
            <w:r>
              <w:rPr>
                <w:rFonts w:ascii="新宋体" w:hAnsi="新宋体" w:eastAsia="新宋体"/>
                <w:sz w:val="24"/>
                <w:szCs w:val="20"/>
              </w:rPr>
              <w:t>否</w:t>
            </w:r>
            <w:r>
              <w:rPr>
                <w:rFonts w:hint="eastAsia" w:ascii="新宋体" w:hAnsi="新宋体" w:eastAsia="新宋体"/>
                <w:sz w:val="24"/>
                <w:szCs w:val="20"/>
              </w:rPr>
              <w:t>；</w:t>
            </w:r>
          </w:p>
          <w:p>
            <w:pPr>
              <w:spacing w:before="156" w:beforeLines="50" w:after="156" w:afterLines="50" w:line="360" w:lineRule="exact"/>
              <w:rPr>
                <w:rFonts w:ascii="新宋体" w:hAnsi="新宋体" w:eastAsia="新宋体"/>
                <w:sz w:val="24"/>
                <w:szCs w:val="20"/>
              </w:rPr>
            </w:pPr>
            <w:r>
              <w:rPr>
                <w:rFonts w:hint="eastAsia" w:ascii="新宋体" w:hAnsi="新宋体" w:eastAsia="新宋体"/>
                <w:b/>
                <w:sz w:val="24"/>
                <w:szCs w:val="20"/>
              </w:rPr>
              <w:t>边缘易致贫家庭学生：</w:t>
            </w:r>
            <w:r>
              <w:rPr>
                <w:rFonts w:hint="eastAsia" w:ascii="新宋体" w:hAnsi="新宋体" w:eastAsia="新宋体"/>
                <w:sz w:val="24"/>
                <w:szCs w:val="20"/>
              </w:rPr>
              <w:t>□</w:t>
            </w:r>
            <w:r>
              <w:rPr>
                <w:rFonts w:ascii="新宋体" w:hAnsi="新宋体" w:eastAsia="新宋体"/>
                <w:sz w:val="24"/>
                <w:szCs w:val="20"/>
              </w:rPr>
              <w:t>是</w:t>
            </w:r>
            <w:r>
              <w:rPr>
                <w:rFonts w:hint="eastAsia" w:ascii="新宋体" w:hAnsi="新宋体" w:eastAsia="新宋体"/>
                <w:sz w:val="24"/>
                <w:szCs w:val="20"/>
              </w:rPr>
              <w:t xml:space="preserve"> □</w:t>
            </w:r>
            <w:r>
              <w:rPr>
                <w:rFonts w:ascii="新宋体" w:hAnsi="新宋体" w:eastAsia="新宋体"/>
                <w:sz w:val="24"/>
                <w:szCs w:val="20"/>
              </w:rPr>
              <w:t>否</w:t>
            </w:r>
            <w:r>
              <w:rPr>
                <w:rFonts w:hint="eastAsia" w:ascii="新宋体" w:hAnsi="新宋体" w:eastAsia="新宋体"/>
                <w:sz w:val="24"/>
                <w:szCs w:val="20"/>
              </w:rPr>
              <w:t xml:space="preserve">；                </w:t>
            </w:r>
            <w:r>
              <w:rPr>
                <w:rFonts w:hint="eastAsia" w:ascii="新宋体" w:hAnsi="新宋体" w:eastAsia="新宋体"/>
                <w:b/>
                <w:sz w:val="24"/>
                <w:szCs w:val="20"/>
              </w:rPr>
              <w:t>城乡低保学生：</w:t>
            </w:r>
            <w:r>
              <w:rPr>
                <w:rFonts w:hint="eastAsia" w:ascii="新宋体" w:hAnsi="新宋体" w:eastAsia="新宋体"/>
                <w:sz w:val="24"/>
                <w:szCs w:val="20"/>
              </w:rPr>
              <w:t>□是 □否；</w:t>
            </w:r>
          </w:p>
          <w:p>
            <w:pPr>
              <w:spacing w:before="156" w:beforeLines="50" w:after="156" w:afterLines="50" w:line="360" w:lineRule="exact"/>
              <w:rPr>
                <w:rFonts w:ascii="新宋体" w:hAnsi="新宋体" w:eastAsia="新宋体"/>
                <w:sz w:val="24"/>
                <w:szCs w:val="20"/>
              </w:rPr>
            </w:pPr>
            <w:r>
              <w:rPr>
                <w:rFonts w:hint="eastAsia" w:ascii="新宋体" w:hAnsi="新宋体" w:eastAsia="新宋体"/>
                <w:b/>
                <w:sz w:val="24"/>
                <w:szCs w:val="20"/>
              </w:rPr>
              <w:t>特困救助学生：</w:t>
            </w:r>
            <w:r>
              <w:rPr>
                <w:rFonts w:hint="eastAsia" w:ascii="新宋体" w:hAnsi="新宋体" w:eastAsia="新宋体"/>
                <w:sz w:val="24"/>
                <w:szCs w:val="20"/>
              </w:rPr>
              <w:t>□</w:t>
            </w:r>
            <w:r>
              <w:rPr>
                <w:rFonts w:ascii="新宋体" w:hAnsi="新宋体" w:eastAsia="新宋体"/>
                <w:sz w:val="24"/>
                <w:szCs w:val="20"/>
              </w:rPr>
              <w:t>是</w:t>
            </w:r>
            <w:r>
              <w:rPr>
                <w:rFonts w:hint="eastAsia" w:ascii="新宋体" w:hAnsi="新宋体" w:eastAsia="新宋体"/>
                <w:sz w:val="24"/>
                <w:szCs w:val="20"/>
              </w:rPr>
              <w:t xml:space="preserve"> □</w:t>
            </w:r>
            <w:r>
              <w:rPr>
                <w:rFonts w:ascii="新宋体" w:hAnsi="新宋体" w:eastAsia="新宋体"/>
                <w:sz w:val="24"/>
                <w:szCs w:val="20"/>
              </w:rPr>
              <w:t>否</w:t>
            </w:r>
            <w:r>
              <w:rPr>
                <w:rFonts w:hint="eastAsia" w:ascii="新宋体" w:hAnsi="新宋体" w:eastAsia="新宋体"/>
                <w:sz w:val="24"/>
                <w:szCs w:val="20"/>
              </w:rPr>
              <w:t xml:space="preserve">；     </w:t>
            </w:r>
            <w:r>
              <w:rPr>
                <w:rFonts w:hint="eastAsia" w:ascii="新宋体" w:hAnsi="新宋体" w:eastAsia="新宋体"/>
                <w:b/>
                <w:sz w:val="24"/>
                <w:szCs w:val="20"/>
              </w:rPr>
              <w:t>孤儿学生：</w:t>
            </w:r>
            <w:r>
              <w:rPr>
                <w:rFonts w:hint="eastAsia" w:ascii="新宋体" w:hAnsi="新宋体" w:eastAsia="新宋体"/>
                <w:sz w:val="24"/>
                <w:szCs w:val="20"/>
              </w:rPr>
              <w:t xml:space="preserve">□是 □否；   </w:t>
            </w:r>
            <w:r>
              <w:rPr>
                <w:rFonts w:hint="eastAsia" w:ascii="新宋体" w:hAnsi="新宋体" w:eastAsia="新宋体"/>
                <w:b/>
                <w:sz w:val="24"/>
                <w:szCs w:val="20"/>
              </w:rPr>
              <w:t>残疾学生：</w:t>
            </w:r>
            <w:r>
              <w:rPr>
                <w:rFonts w:hint="eastAsia" w:ascii="新宋体" w:hAnsi="新宋体" w:eastAsia="新宋体"/>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jc w:val="center"/>
        </w:trPr>
        <w:tc>
          <w:tcPr>
            <w:tcW w:w="641" w:type="dxa"/>
            <w:tcBorders>
              <w:bottom w:val="single" w:color="auto" w:sz="4" w:space="0"/>
            </w:tcBorders>
            <w:vAlign w:val="center"/>
          </w:tcPr>
          <w:p>
            <w:pPr>
              <w:spacing w:line="280" w:lineRule="exact"/>
              <w:rPr>
                <w:rFonts w:ascii="黑体" w:hAnsi="新宋体" w:eastAsia="黑体"/>
                <w:b/>
                <w:bCs/>
                <w:sz w:val="24"/>
                <w:szCs w:val="20"/>
              </w:rPr>
            </w:pPr>
            <w:r>
              <w:rPr>
                <w:rFonts w:hint="eastAsia" w:ascii="黑体" w:hAnsi="新宋体" w:eastAsia="黑体"/>
                <w:b/>
                <w:bCs/>
                <w:sz w:val="24"/>
                <w:szCs w:val="20"/>
              </w:rPr>
              <w:t>影响家庭经济</w:t>
            </w:r>
          </w:p>
          <w:p>
            <w:pPr>
              <w:spacing w:line="280" w:lineRule="exact"/>
              <w:rPr>
                <w:rFonts w:ascii="黑体" w:hAnsi="新宋体" w:eastAsia="黑体"/>
                <w:b/>
                <w:bCs/>
                <w:sz w:val="24"/>
                <w:szCs w:val="20"/>
              </w:rPr>
            </w:pPr>
            <w:r>
              <w:rPr>
                <w:rFonts w:hint="eastAsia" w:ascii="黑体" w:hAnsi="新宋体" w:eastAsia="黑体"/>
                <w:b/>
                <w:bCs/>
                <w:sz w:val="24"/>
                <w:szCs w:val="20"/>
              </w:rPr>
              <w:t>状况有关信息</w:t>
            </w:r>
          </w:p>
        </w:tc>
        <w:tc>
          <w:tcPr>
            <w:tcW w:w="8945" w:type="dxa"/>
            <w:gridSpan w:val="15"/>
            <w:tcBorders>
              <w:bottom w:val="single" w:color="auto" w:sz="4" w:space="0"/>
            </w:tcBorders>
            <w:vAlign w:val="center"/>
          </w:tcPr>
          <w:p>
            <w:pPr>
              <w:spacing w:before="156" w:beforeLines="50" w:after="156" w:afterLines="50" w:line="280" w:lineRule="exact"/>
              <w:rPr>
                <w:rFonts w:ascii="新宋体" w:hAnsi="新宋体" w:eastAsia="新宋体"/>
                <w:sz w:val="24"/>
                <w:szCs w:val="20"/>
                <w:u w:val="single"/>
              </w:rPr>
            </w:pPr>
            <w:r>
              <w:rPr>
                <w:rFonts w:hint="eastAsia" w:ascii="新宋体" w:hAnsi="新宋体" w:eastAsia="新宋体"/>
                <w:sz w:val="24"/>
                <w:szCs w:val="20"/>
              </w:rPr>
              <w:t>家庭人均年收入</w:t>
            </w:r>
            <w:r>
              <w:rPr>
                <w:rFonts w:hint="eastAsia" w:ascii="新宋体" w:hAnsi="新宋体" w:eastAsia="新宋体"/>
                <w:sz w:val="24"/>
                <w:szCs w:val="20"/>
                <w:u w:val="single"/>
              </w:rPr>
              <w:t xml:space="preserve">        </w:t>
            </w:r>
            <w:r>
              <w:rPr>
                <w:rFonts w:hint="eastAsia" w:ascii="新宋体" w:hAnsi="新宋体" w:eastAsia="新宋体"/>
                <w:sz w:val="24"/>
                <w:szCs w:val="20"/>
              </w:rPr>
              <w:t xml:space="preserve">元。 </w:t>
            </w:r>
            <w:r>
              <w:rPr>
                <w:rFonts w:ascii="新宋体" w:hAnsi="新宋体" w:eastAsia="新宋体"/>
                <w:sz w:val="24"/>
                <w:szCs w:val="20"/>
              </w:rPr>
              <w:t xml:space="preserve"> </w:t>
            </w:r>
            <w:r>
              <w:rPr>
                <w:rFonts w:hint="eastAsia" w:ascii="新宋体" w:hAnsi="新宋体" w:eastAsia="新宋体"/>
                <w:sz w:val="24"/>
                <w:szCs w:val="20"/>
              </w:rPr>
              <w:t>学生本学年已获资助情况</w:t>
            </w:r>
            <w:r>
              <w:rPr>
                <w:rFonts w:hint="eastAsia" w:ascii="新宋体" w:hAnsi="新宋体" w:eastAsia="新宋体"/>
                <w:sz w:val="24"/>
                <w:szCs w:val="20"/>
                <w:u w:val="single"/>
              </w:rPr>
              <w:t xml:space="preserve"> </w:t>
            </w:r>
            <w:r>
              <w:rPr>
                <w:rFonts w:ascii="新宋体" w:hAnsi="新宋体" w:eastAsia="新宋体"/>
                <w:sz w:val="24"/>
                <w:szCs w:val="20"/>
                <w:u w:val="single"/>
              </w:rPr>
              <w:t xml:space="preserve">                               </w:t>
            </w:r>
            <w:r>
              <w:rPr>
                <w:rFonts w:hint="eastAsia" w:ascii="新宋体" w:hAnsi="新宋体" w:eastAsia="新宋体"/>
                <w:sz w:val="24"/>
                <w:szCs w:val="20"/>
              </w:rPr>
              <w:t>。</w:t>
            </w:r>
          </w:p>
          <w:p>
            <w:pPr>
              <w:spacing w:before="156" w:beforeLines="50" w:after="156" w:afterLines="50" w:line="280" w:lineRule="exact"/>
              <w:rPr>
                <w:rFonts w:ascii="新宋体" w:hAnsi="新宋体" w:eastAsia="新宋体"/>
                <w:sz w:val="24"/>
                <w:szCs w:val="20"/>
              </w:rPr>
            </w:pPr>
            <w:r>
              <w:rPr>
                <w:rFonts w:hint="eastAsia" w:ascii="新宋体" w:hAnsi="新宋体" w:eastAsia="新宋体"/>
                <w:sz w:val="24"/>
                <w:szCs w:val="20"/>
              </w:rPr>
              <w:t>家庭遭受自然灾害情况：</w:t>
            </w:r>
            <w:r>
              <w:rPr>
                <w:rFonts w:hint="eastAsia" w:ascii="新宋体" w:hAnsi="新宋体" w:eastAsia="新宋体"/>
                <w:sz w:val="24"/>
                <w:szCs w:val="20"/>
                <w:u w:val="single"/>
              </w:rPr>
              <w:t xml:space="preserve">                 </w:t>
            </w:r>
            <w:r>
              <w:rPr>
                <w:rFonts w:hint="eastAsia" w:ascii="新宋体" w:hAnsi="新宋体" w:eastAsia="新宋体"/>
                <w:sz w:val="24"/>
                <w:szCs w:val="20"/>
              </w:rPr>
              <w:t>。家庭遭受突发意外事件：</w:t>
            </w:r>
            <w:r>
              <w:rPr>
                <w:rFonts w:hint="eastAsia" w:ascii="新宋体" w:hAnsi="新宋体" w:eastAsia="新宋体"/>
                <w:sz w:val="24"/>
                <w:szCs w:val="20"/>
                <w:u w:val="single"/>
              </w:rPr>
              <w:t xml:space="preserve">                   </w:t>
            </w:r>
            <w:r>
              <w:rPr>
                <w:rFonts w:hint="eastAsia" w:ascii="新宋体" w:hAnsi="新宋体" w:eastAsia="新宋体"/>
                <w:sz w:val="24"/>
                <w:szCs w:val="20"/>
              </w:rPr>
              <w:t>。</w:t>
            </w:r>
          </w:p>
          <w:p>
            <w:pPr>
              <w:spacing w:before="156" w:beforeLines="50" w:after="156" w:afterLines="50" w:line="280" w:lineRule="exact"/>
              <w:rPr>
                <w:rFonts w:ascii="新宋体" w:hAnsi="新宋体" w:eastAsia="新宋体"/>
                <w:sz w:val="24"/>
                <w:szCs w:val="20"/>
              </w:rPr>
            </w:pPr>
            <w:r>
              <w:rPr>
                <w:rFonts w:hint="eastAsia" w:ascii="新宋体" w:hAnsi="新宋体" w:eastAsia="新宋体"/>
                <w:sz w:val="24"/>
                <w:szCs w:val="20"/>
              </w:rPr>
              <w:t>家庭成员因残疾、年迈而劳动能力弱情况：</w:t>
            </w:r>
            <w:r>
              <w:rPr>
                <w:rFonts w:hint="eastAsia" w:ascii="新宋体" w:hAnsi="新宋体" w:eastAsia="新宋体"/>
                <w:sz w:val="24"/>
                <w:szCs w:val="20"/>
                <w:u w:val="single"/>
              </w:rPr>
              <w:t xml:space="preserve">                                            </w:t>
            </w:r>
            <w:r>
              <w:rPr>
                <w:rFonts w:hint="eastAsia" w:ascii="新宋体" w:hAnsi="新宋体" w:eastAsia="新宋体"/>
                <w:sz w:val="24"/>
                <w:szCs w:val="20"/>
              </w:rPr>
              <w:t>。</w:t>
            </w:r>
          </w:p>
          <w:p>
            <w:pPr>
              <w:spacing w:before="156" w:beforeLines="50" w:after="156" w:afterLines="50" w:line="280" w:lineRule="exact"/>
              <w:rPr>
                <w:rFonts w:ascii="新宋体" w:hAnsi="新宋体" w:eastAsia="新宋体"/>
                <w:sz w:val="24"/>
                <w:szCs w:val="20"/>
              </w:rPr>
            </w:pPr>
            <w:r>
              <w:rPr>
                <w:rFonts w:hint="eastAsia" w:ascii="新宋体" w:hAnsi="新宋体" w:eastAsia="新宋体"/>
                <w:sz w:val="24"/>
                <w:szCs w:val="20"/>
              </w:rPr>
              <w:t>家庭成员失业情况：</w:t>
            </w:r>
            <w:r>
              <w:rPr>
                <w:rFonts w:hint="eastAsia" w:ascii="新宋体" w:hAnsi="新宋体" w:eastAsia="新宋体"/>
                <w:sz w:val="24"/>
                <w:szCs w:val="20"/>
                <w:u w:val="single"/>
              </w:rPr>
              <w:t xml:space="preserve">                    </w:t>
            </w:r>
            <w:r>
              <w:rPr>
                <w:rFonts w:hint="eastAsia" w:ascii="新宋体" w:hAnsi="新宋体" w:eastAsia="新宋体"/>
                <w:sz w:val="24"/>
                <w:szCs w:val="20"/>
              </w:rPr>
              <w:t>。家庭欠债情况：</w:t>
            </w:r>
            <w:r>
              <w:rPr>
                <w:rFonts w:hint="eastAsia" w:ascii="新宋体" w:hAnsi="新宋体" w:eastAsia="新宋体"/>
                <w:sz w:val="24"/>
                <w:szCs w:val="20"/>
                <w:u w:val="single"/>
              </w:rPr>
              <w:t xml:space="preserve">                            </w:t>
            </w:r>
            <w:r>
              <w:rPr>
                <w:rFonts w:hint="eastAsia" w:ascii="新宋体" w:hAnsi="新宋体" w:eastAsia="新宋体"/>
                <w:sz w:val="24"/>
                <w:szCs w:val="20"/>
              </w:rPr>
              <w:t>。</w:t>
            </w:r>
          </w:p>
          <w:p>
            <w:pPr>
              <w:spacing w:before="156" w:beforeLines="50" w:after="156" w:afterLines="50" w:line="280" w:lineRule="exact"/>
              <w:rPr>
                <w:rFonts w:ascii="新宋体" w:hAnsi="新宋体" w:eastAsia="新宋体"/>
                <w:sz w:val="24"/>
                <w:szCs w:val="20"/>
              </w:rPr>
            </w:pPr>
            <w:r>
              <w:rPr>
                <w:rFonts w:hint="eastAsia" w:ascii="新宋体" w:hAnsi="新宋体" w:eastAsia="新宋体"/>
                <w:sz w:val="24"/>
                <w:szCs w:val="20"/>
              </w:rPr>
              <w:t>其他情况：</w:t>
            </w:r>
            <w:r>
              <w:rPr>
                <w:rFonts w:hint="eastAsia" w:ascii="新宋体" w:hAnsi="新宋体" w:eastAsia="新宋体"/>
                <w:sz w:val="24"/>
                <w:szCs w:val="20"/>
                <w:u w:val="single"/>
              </w:rPr>
              <w:t xml:space="preserve">                                                              </w:t>
            </w:r>
            <w:r>
              <w:rPr>
                <w:rFonts w:hint="eastAsia" w:ascii="新宋体" w:hAnsi="新宋体" w:eastAsia="新宋体"/>
                <w:sz w:val="24"/>
                <w:szCs w:val="20"/>
              </w:rPr>
              <w:t>。</w:t>
            </w:r>
          </w:p>
          <w:p>
            <w:pPr>
              <w:spacing w:before="156" w:beforeLines="50" w:after="156" w:afterLines="50" w:line="280" w:lineRule="exact"/>
              <w:rPr>
                <w:rFonts w:ascii="新宋体" w:hAnsi="新宋体" w:eastAsia="新宋体"/>
                <w:sz w:val="24"/>
                <w:szCs w:val="20"/>
              </w:rPr>
            </w:pPr>
            <w:r>
              <w:rPr>
                <w:rFonts w:ascii="新宋体" w:hAnsi="新宋体" w:eastAsia="新宋体"/>
                <w:sz w:val="24"/>
                <w:szCs w:val="20"/>
              </w:rPr>
              <w:t>学费来源</w:t>
            </w:r>
            <w:r>
              <w:rPr>
                <w:rFonts w:hint="eastAsia" w:ascii="新宋体" w:hAnsi="新宋体" w:eastAsia="新宋体"/>
                <w:sz w:val="24"/>
                <w:szCs w:val="20"/>
              </w:rPr>
              <w:t xml:space="preserve">：□家庭收入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非家庭成员资助</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□社会</w:t>
            </w:r>
            <w:r>
              <w:rPr>
                <w:rFonts w:ascii="新宋体" w:hAnsi="新宋体" w:eastAsia="新宋体"/>
                <w:sz w:val="24"/>
                <w:szCs w:val="20"/>
              </w:rPr>
              <w:t>资助</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国家助学贷款</w:t>
            </w:r>
          </w:p>
          <w:p>
            <w:pPr>
              <w:spacing w:before="156" w:beforeLines="50" w:after="156" w:afterLines="50" w:line="280" w:lineRule="exact"/>
              <w:rPr>
                <w:rFonts w:ascii="新宋体" w:hAnsi="新宋体" w:eastAsia="新宋体"/>
                <w:sz w:val="24"/>
                <w:szCs w:val="20"/>
              </w:rPr>
            </w:pPr>
            <w:r>
              <w:rPr>
                <w:rFonts w:ascii="新宋体" w:hAnsi="新宋体" w:eastAsia="新宋体"/>
                <w:sz w:val="24"/>
                <w:szCs w:val="20"/>
              </w:rPr>
              <w:t>生活费来源</w:t>
            </w:r>
            <w:r>
              <w:rPr>
                <w:rFonts w:hint="eastAsia" w:ascii="新宋体" w:hAnsi="新宋体" w:eastAsia="新宋体"/>
                <w:sz w:val="24"/>
                <w:szCs w:val="20"/>
              </w:rPr>
              <w:t>：□</w:t>
            </w:r>
            <w:r>
              <w:rPr>
                <w:rFonts w:ascii="新宋体" w:hAnsi="新宋体" w:eastAsia="新宋体"/>
                <w:sz w:val="24"/>
                <w:szCs w:val="20"/>
              </w:rPr>
              <w:t>家庭收入</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非家庭成员资助</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社会资助</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勤工助学</w:t>
            </w:r>
            <w:r>
              <w:rPr>
                <w:rFonts w:hint="eastAsia" w:ascii="新宋体" w:hAnsi="新宋体" w:eastAsia="新宋体"/>
                <w:sz w:val="24"/>
                <w:szCs w:val="20"/>
              </w:rPr>
              <w:t xml:space="preserve"> </w:t>
            </w:r>
            <w:r>
              <w:rPr>
                <w:rFonts w:ascii="新宋体" w:hAnsi="新宋体" w:eastAsia="新宋体"/>
                <w:sz w:val="24"/>
                <w:szCs w:val="20"/>
              </w:rPr>
              <w:t xml:space="preserve">   </w:t>
            </w:r>
            <w:r>
              <w:rPr>
                <w:rFonts w:hint="eastAsia" w:ascii="新宋体" w:hAnsi="新宋体" w:eastAsia="新宋体"/>
                <w:sz w:val="24"/>
                <w:szCs w:val="20"/>
              </w:rPr>
              <w:t>□</w:t>
            </w:r>
            <w:r>
              <w:rPr>
                <w:rFonts w:ascii="新宋体" w:hAnsi="新宋体" w:eastAsia="新宋体"/>
                <w:sz w:val="24"/>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641" w:type="dxa"/>
            <w:tcBorders>
              <w:bottom w:val="single" w:color="auto" w:sz="4" w:space="0"/>
            </w:tcBorders>
            <w:textDirection w:val="tbRlV"/>
            <w:vAlign w:val="center"/>
          </w:tcPr>
          <w:p>
            <w:pPr>
              <w:ind w:left="113" w:right="113"/>
              <w:jc w:val="center"/>
              <w:rPr>
                <w:rFonts w:ascii="黑体" w:hAnsi="新宋体" w:eastAsia="黑体"/>
                <w:b/>
                <w:bCs/>
                <w:sz w:val="24"/>
                <w:szCs w:val="20"/>
              </w:rPr>
            </w:pPr>
            <w:r>
              <w:rPr>
                <w:rFonts w:hint="eastAsia" w:ascii="黑体" w:hAnsi="新宋体" w:eastAsia="黑体"/>
                <w:b/>
                <w:bCs/>
                <w:sz w:val="24"/>
                <w:szCs w:val="20"/>
              </w:rPr>
              <w:t>个人承诺</w:t>
            </w:r>
          </w:p>
        </w:tc>
        <w:tc>
          <w:tcPr>
            <w:tcW w:w="5512" w:type="dxa"/>
            <w:gridSpan w:val="8"/>
            <w:tcBorders>
              <w:bottom w:val="single" w:color="auto" w:sz="4" w:space="0"/>
            </w:tcBorders>
          </w:tcPr>
          <w:p>
            <w:pPr>
              <w:rPr>
                <w:rFonts w:ascii="黑体" w:hAnsi="黑体"/>
                <w:color w:val="333333"/>
                <w:sz w:val="24"/>
                <w:szCs w:val="18"/>
                <w:shd w:val="clear" w:color="auto" w:fill="FFFFFF"/>
              </w:rPr>
            </w:pPr>
            <w:r>
              <w:rPr>
                <w:rFonts w:hint="eastAsia" w:ascii="黑体" w:hAnsi="黑体"/>
                <w:color w:val="333333"/>
                <w:sz w:val="24"/>
                <w:szCs w:val="18"/>
                <w:shd w:val="clear" w:color="auto" w:fill="FFFFFF"/>
              </w:rPr>
              <w:t>承诺内容：</w:t>
            </w:r>
          </w:p>
          <w:p>
            <w:pPr>
              <w:rPr>
                <w:rFonts w:ascii="黑体" w:hAnsi="黑体"/>
                <w:color w:val="333333"/>
                <w:sz w:val="24"/>
                <w:szCs w:val="18"/>
                <w:shd w:val="clear" w:color="auto" w:fill="FFFFFF"/>
              </w:rPr>
            </w:pPr>
          </w:p>
          <w:p>
            <w:pPr>
              <w:ind w:firstLine="236" w:firstLineChars="100"/>
              <w:rPr>
                <w:rFonts w:ascii="黑体" w:hAnsi="黑体"/>
                <w:color w:val="333333"/>
                <w:sz w:val="24"/>
                <w:szCs w:val="18"/>
                <w:shd w:val="clear" w:color="auto" w:fill="FFFFFF"/>
              </w:rPr>
            </w:pPr>
            <w:r>
              <w:rPr>
                <w:rFonts w:eastAsia="黑体"/>
                <w:b/>
                <w:bCs/>
                <w:sz w:val="24"/>
                <w:szCs w:val="18"/>
              </w:rPr>
              <w:t>本人承诺以上所填写资料真实</w:t>
            </w:r>
            <w:r>
              <w:rPr>
                <w:rFonts w:hint="eastAsia" w:eastAsia="黑体"/>
                <w:b/>
                <w:bCs/>
                <w:sz w:val="24"/>
                <w:szCs w:val="18"/>
              </w:rPr>
              <w:t>，</w:t>
            </w:r>
            <w:r>
              <w:rPr>
                <w:rFonts w:eastAsia="黑体"/>
                <w:b/>
                <w:bCs/>
                <w:sz w:val="24"/>
                <w:szCs w:val="18"/>
              </w:rPr>
              <w:t>如有虚假</w:t>
            </w:r>
            <w:r>
              <w:rPr>
                <w:rFonts w:hint="eastAsia" w:eastAsia="黑体"/>
                <w:b/>
                <w:bCs/>
                <w:sz w:val="24"/>
                <w:szCs w:val="18"/>
              </w:rPr>
              <w:t>，</w:t>
            </w:r>
            <w:r>
              <w:rPr>
                <w:rFonts w:eastAsia="黑体"/>
                <w:b/>
                <w:bCs/>
                <w:sz w:val="24"/>
                <w:szCs w:val="18"/>
              </w:rPr>
              <w:t>愿承担相应责任</w:t>
            </w:r>
            <w:r>
              <w:rPr>
                <w:rFonts w:hint="eastAsia" w:eastAsia="黑体"/>
                <w:b/>
                <w:bCs/>
                <w:sz w:val="24"/>
                <w:szCs w:val="18"/>
              </w:rPr>
              <w:t>。</w:t>
            </w:r>
          </w:p>
          <w:p>
            <w:pPr>
              <w:rPr>
                <w:rFonts w:ascii="黑体" w:hAnsi="黑体"/>
                <w:color w:val="333333"/>
                <w:sz w:val="16"/>
                <w:szCs w:val="16"/>
                <w:shd w:val="clear" w:color="auto" w:fill="FFFFFF"/>
              </w:rPr>
            </w:pPr>
          </w:p>
          <w:p>
            <w:pPr>
              <w:rPr>
                <w:rFonts w:ascii="新宋体" w:hAnsi="新宋体" w:eastAsia="新宋体"/>
                <w:sz w:val="24"/>
                <w:szCs w:val="20"/>
              </w:rPr>
            </w:pPr>
          </w:p>
        </w:tc>
        <w:tc>
          <w:tcPr>
            <w:tcW w:w="1224" w:type="dxa"/>
            <w:gridSpan w:val="4"/>
            <w:tcBorders>
              <w:bottom w:val="single" w:color="auto" w:sz="4" w:space="0"/>
            </w:tcBorders>
            <w:vAlign w:val="center"/>
          </w:tcPr>
          <w:p>
            <w:pPr>
              <w:jc w:val="center"/>
              <w:rPr>
                <w:rFonts w:ascii="新宋体" w:hAnsi="新宋体" w:eastAsia="新宋体"/>
                <w:sz w:val="24"/>
                <w:szCs w:val="20"/>
              </w:rPr>
            </w:pPr>
            <w:r>
              <w:rPr>
                <w:rFonts w:hint="eastAsia" w:ascii="新宋体" w:hAnsi="新宋体" w:eastAsia="新宋体"/>
                <w:sz w:val="24"/>
                <w:szCs w:val="20"/>
              </w:rPr>
              <w:t>学生本人(或监护人)签字</w:t>
            </w:r>
          </w:p>
        </w:tc>
        <w:tc>
          <w:tcPr>
            <w:tcW w:w="2208" w:type="dxa"/>
            <w:gridSpan w:val="3"/>
            <w:tcBorders>
              <w:bottom w:val="single" w:color="auto" w:sz="4" w:space="0"/>
            </w:tcBorders>
            <w:vAlign w:val="center"/>
          </w:tcPr>
          <w:p>
            <w:pPr>
              <w:ind w:firstLine="1180" w:firstLineChars="500"/>
              <w:rPr>
                <w:rFonts w:ascii="新宋体" w:hAnsi="新宋体" w:eastAsia="新宋体"/>
                <w:sz w:val="24"/>
                <w:szCs w:val="20"/>
              </w:rPr>
            </w:pPr>
          </w:p>
        </w:tc>
      </w:tr>
    </w:tbl>
    <w:p>
      <w:pPr>
        <w:adjustRightInd w:val="0"/>
        <w:snapToGrid w:val="0"/>
        <w:rPr>
          <w:rFonts w:eastAsia="黑体"/>
          <w:b/>
          <w:bCs/>
          <w:sz w:val="18"/>
          <w:szCs w:val="18"/>
        </w:rPr>
      </w:pPr>
      <w:r>
        <w:rPr>
          <w:rFonts w:hint="eastAsia" w:eastAsia="黑体"/>
          <w:b/>
          <w:bCs/>
          <w:sz w:val="18"/>
          <w:szCs w:val="18"/>
        </w:rPr>
        <w:t>注：本表用于家庭经济困难学生认定</w:t>
      </w:r>
    </w:p>
    <w:p>
      <w:pPr>
        <w:tabs>
          <w:tab w:val="left" w:pos="2982"/>
        </w:tabs>
      </w:pPr>
    </w:p>
    <w:p>
      <w:pPr>
        <w:tabs>
          <w:tab w:val="left" w:pos="1704"/>
        </w:tabs>
      </w:pPr>
    </w:p>
    <w:p>
      <w:pPr>
        <w:tabs>
          <w:tab w:val="left" w:pos="1704"/>
        </w:tabs>
      </w:pPr>
    </w:p>
    <w:p>
      <w:pPr>
        <w:tabs>
          <w:tab w:val="left" w:pos="1704"/>
        </w:tabs>
        <w:rPr>
          <w:rFonts w:hint="eastAsia"/>
        </w:rPr>
      </w:pPr>
    </w:p>
    <w:p>
      <w:pPr>
        <w:pBdr>
          <w:top w:val="single" w:color="auto" w:sz="12" w:space="2"/>
        </w:pBdr>
        <w:snapToGrid w:val="0"/>
        <w:ind w:firstLine="138" w:firstLineChars="50"/>
        <w:jc w:val="left"/>
        <w:rPr>
          <w:rFonts w:ascii="仿宋_GB2312"/>
          <w:sz w:val="28"/>
          <w:szCs w:val="28"/>
        </w:rPr>
      </w:pPr>
      <w:r>
        <w:rPr>
          <w:rFonts w:hint="eastAsia" w:ascii="仿宋_GB2312"/>
          <w:sz w:val="28"/>
          <w:szCs w:val="28"/>
        </w:rPr>
        <w:t>河海大学</w:t>
      </w:r>
      <w:r>
        <w:rPr>
          <w:rFonts w:hint="eastAsia" w:ascii="仿宋_GB2312"/>
          <w:sz w:val="28"/>
          <w:szCs w:val="28"/>
          <w:lang w:val="en-US" w:eastAsia="zh-CN"/>
        </w:rPr>
        <w:t xml:space="preserve">学生工作处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val="en-US" w:eastAsia="zh-CN"/>
        </w:rPr>
        <w:t>2021年8月31日</w:t>
      </w:r>
      <w:r>
        <w:rPr>
          <w:rFonts w:hint="eastAsia" w:ascii="仿宋_GB2312"/>
          <w:sz w:val="28"/>
          <w:szCs w:val="28"/>
        </w:rPr>
        <w:t>印发</w:t>
      </w:r>
    </w:p>
    <w:p>
      <w:pPr>
        <w:pBdr>
          <w:top w:val="single" w:color="auto" w:sz="8" w:space="1"/>
          <w:bottom w:val="single" w:color="auto" w:sz="12" w:space="1"/>
        </w:pBdr>
        <w:snapToGrid w:val="0"/>
        <w:ind w:firstLine="138" w:firstLineChars="50"/>
        <w:rPr>
          <w:rFonts w:hint="eastAsia" w:eastAsia="仿宋_GB2312"/>
          <w:sz w:val="28"/>
          <w:lang w:eastAsia="zh-CN"/>
        </w:rPr>
      </w:pPr>
      <w:r>
        <w:rPr>
          <w:rFonts w:hint="eastAsia"/>
          <w:sz w:val="28"/>
          <w:szCs w:val="28"/>
        </w:rPr>
        <w:t>录入：</w:t>
      </w:r>
      <w:r>
        <w:rPr>
          <w:rFonts w:hint="eastAsia"/>
          <w:sz w:val="28"/>
          <w:szCs w:val="28"/>
          <w:lang w:val="en-US" w:eastAsia="zh-CN"/>
        </w:rPr>
        <w:t>沈  洁</w:t>
      </w:r>
      <w:r>
        <w:rPr>
          <w:rFonts w:hint="eastAsia"/>
          <w:sz w:val="28"/>
          <w:szCs w:val="28"/>
        </w:rPr>
        <w:t xml:space="preserve">                                </w:t>
      </w:r>
      <w:r>
        <w:rPr>
          <w:sz w:val="28"/>
          <w:szCs w:val="28"/>
        </w:rPr>
        <w:t xml:space="preserve">      </w:t>
      </w:r>
      <w:r>
        <w:rPr>
          <w:rFonts w:hint="eastAsia"/>
          <w:sz w:val="28"/>
        </w:rPr>
        <w:t xml:space="preserve">校对： </w:t>
      </w:r>
      <w:bookmarkStart w:id="4" w:name="create_person"/>
      <w:r>
        <w:rPr>
          <w:rFonts w:hint="eastAsia"/>
          <w:sz w:val="28"/>
          <w:lang w:eastAsia="zh-CN"/>
        </w:rPr>
        <w:t>祝</w:t>
      </w:r>
      <w:r>
        <w:rPr>
          <w:rFonts w:hint="eastAsia"/>
          <w:sz w:val="28"/>
          <w:lang w:val="en-US" w:eastAsia="zh-CN"/>
        </w:rPr>
        <w:t xml:space="preserve">  </w:t>
      </w:r>
      <w:r>
        <w:rPr>
          <w:rFonts w:hint="eastAsia"/>
          <w:sz w:val="28"/>
          <w:lang w:eastAsia="zh-CN"/>
        </w:rPr>
        <w:t>婕</w:t>
      </w:r>
      <w:bookmarkEnd w:id="4"/>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1 -</w:t>
    </w:r>
    <w:r>
      <w:rPr>
        <w:rFonts w:ascii="宋体" w:hAnsi="宋体" w:eastAsia="宋体"/>
        <w:sz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lang/>
      </w:rPr>
      <w:t xml:space="preserve"> 2 -</w:t>
    </w:r>
    <w:r>
      <w:rPr>
        <w:rFonts w:ascii="宋体" w:hAnsi="宋体" w:eastAsia="宋体"/>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newoa.hhu.edu.cn:80/seeyon/officeservlet"/>
  </w:docVars>
  <w:rsids>
    <w:rsidRoot w:val="00A4113F"/>
    <w:rsid w:val="00034B77"/>
    <w:rsid w:val="000C5C33"/>
    <w:rsid w:val="000F0459"/>
    <w:rsid w:val="001C357C"/>
    <w:rsid w:val="00247CF3"/>
    <w:rsid w:val="002674F1"/>
    <w:rsid w:val="00272744"/>
    <w:rsid w:val="00280F28"/>
    <w:rsid w:val="002D59C7"/>
    <w:rsid w:val="002E3FE0"/>
    <w:rsid w:val="00334F75"/>
    <w:rsid w:val="003D3473"/>
    <w:rsid w:val="00402CB8"/>
    <w:rsid w:val="00433696"/>
    <w:rsid w:val="00474191"/>
    <w:rsid w:val="0048420D"/>
    <w:rsid w:val="004C201D"/>
    <w:rsid w:val="004E6341"/>
    <w:rsid w:val="004F0C60"/>
    <w:rsid w:val="005107E6"/>
    <w:rsid w:val="0061612D"/>
    <w:rsid w:val="0066517E"/>
    <w:rsid w:val="00670C12"/>
    <w:rsid w:val="00696D65"/>
    <w:rsid w:val="006A7C26"/>
    <w:rsid w:val="006B27F3"/>
    <w:rsid w:val="006C3E93"/>
    <w:rsid w:val="006D5943"/>
    <w:rsid w:val="00704457"/>
    <w:rsid w:val="007551F9"/>
    <w:rsid w:val="00780EF1"/>
    <w:rsid w:val="007B2E08"/>
    <w:rsid w:val="008B1080"/>
    <w:rsid w:val="008C1716"/>
    <w:rsid w:val="008E21DC"/>
    <w:rsid w:val="0093301E"/>
    <w:rsid w:val="00942818"/>
    <w:rsid w:val="00951534"/>
    <w:rsid w:val="00987FBB"/>
    <w:rsid w:val="009B21CA"/>
    <w:rsid w:val="009C49A8"/>
    <w:rsid w:val="00A22DCC"/>
    <w:rsid w:val="00A26578"/>
    <w:rsid w:val="00A4113F"/>
    <w:rsid w:val="00A749FF"/>
    <w:rsid w:val="00A94A69"/>
    <w:rsid w:val="00AB6887"/>
    <w:rsid w:val="00AD3E7E"/>
    <w:rsid w:val="00B129E8"/>
    <w:rsid w:val="00B95D1A"/>
    <w:rsid w:val="00BC7A3B"/>
    <w:rsid w:val="00BF4075"/>
    <w:rsid w:val="00C054F1"/>
    <w:rsid w:val="00C1748E"/>
    <w:rsid w:val="00C4305C"/>
    <w:rsid w:val="00C4524D"/>
    <w:rsid w:val="00C745E5"/>
    <w:rsid w:val="00C8105A"/>
    <w:rsid w:val="00CF37C2"/>
    <w:rsid w:val="00D17F7A"/>
    <w:rsid w:val="00D37C06"/>
    <w:rsid w:val="00DD11FC"/>
    <w:rsid w:val="00E05A10"/>
    <w:rsid w:val="00E40DF9"/>
    <w:rsid w:val="00E53CDE"/>
    <w:rsid w:val="00E65643"/>
    <w:rsid w:val="00E700D5"/>
    <w:rsid w:val="00EA0EAF"/>
    <w:rsid w:val="00EA4D11"/>
    <w:rsid w:val="00EF0881"/>
    <w:rsid w:val="00F65CA4"/>
    <w:rsid w:val="00F879C3"/>
    <w:rsid w:val="00FA29C3"/>
    <w:rsid w:val="00FB73EA"/>
    <w:rsid w:val="00FC2D93"/>
    <w:rsid w:val="00FE35FD"/>
    <w:rsid w:val="39831061"/>
    <w:rsid w:val="687E3C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rPr>
      <w:rFonts w:asciiTheme="minorHAnsi" w:hAnsiTheme="minorHAnsi" w:eastAsiaTheme="minorEastAsia" w:cstheme="minorBidi"/>
      <w:sz w:val="21"/>
    </w:rPr>
  </w:style>
  <w:style w:type="paragraph" w:styleId="3">
    <w:name w:val="Balloon Text"/>
    <w:basedOn w:val="1"/>
    <w:link w:val="17"/>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rFonts w:asciiTheme="minorHAnsi" w:hAnsiTheme="minorHAnsi" w:eastAsiaTheme="minorEastAsia" w:cstheme="minorBidi"/>
      <w:color w:val="800080" w:themeColor="followedHyperlink"/>
      <w:u w:val="single"/>
    </w:rPr>
  </w:style>
  <w:style w:type="character" w:styleId="11">
    <w:name w:val="Hyperlink"/>
    <w:basedOn w:val="9"/>
    <w:unhideWhenUsed/>
    <w:qFormat/>
    <w:uiPriority w:val="99"/>
    <w:rPr>
      <w:rFonts w:asciiTheme="minorHAnsi" w:hAnsiTheme="minorHAnsi" w:eastAsiaTheme="minorEastAsia" w:cstheme="minorBidi"/>
      <w:color w:val="0000FF" w:themeColor="hyperlink"/>
      <w:u w:val="single"/>
    </w:rPr>
  </w:style>
  <w:style w:type="character" w:styleId="12">
    <w:name w:val="footnote reference"/>
    <w:basedOn w:val="9"/>
    <w:semiHidden/>
    <w:unhideWhenUsed/>
    <w:qFormat/>
    <w:uiPriority w:val="99"/>
    <w:rPr>
      <w:rFonts w:asciiTheme="minorHAnsi" w:hAnsiTheme="minorHAnsi" w:eastAsiaTheme="minorEastAsia" w:cstheme="minorBidi"/>
      <w:vertAlign w:val="superscript"/>
    </w:rPr>
  </w:style>
  <w:style w:type="character" w:customStyle="1" w:styleId="13">
    <w:name w:val="批注框文本 Char"/>
    <w:link w:val="3"/>
    <w:semiHidden/>
    <w:locked/>
    <w:uiPriority w:val="99"/>
    <w:rPr>
      <w:rFonts w:eastAsia="仿宋_GB2312" w:cs="Times New Roman"/>
      <w:sz w:val="18"/>
      <w:szCs w:val="18"/>
    </w:rPr>
  </w:style>
  <w:style w:type="character" w:customStyle="1" w:styleId="14">
    <w:name w:val="页脚 Char"/>
    <w:link w:val="4"/>
    <w:locked/>
    <w:uiPriority w:val="99"/>
    <w:rPr>
      <w:rFonts w:cs="Times New Roman"/>
      <w:sz w:val="18"/>
      <w:szCs w:val="18"/>
    </w:rPr>
  </w:style>
  <w:style w:type="character" w:customStyle="1" w:styleId="15">
    <w:name w:val="页眉 Char"/>
    <w:link w:val="5"/>
    <w:locked/>
    <w:uiPriority w:val="99"/>
    <w:rPr>
      <w:rFonts w:cs="Times New Roman"/>
      <w:sz w:val="18"/>
      <w:szCs w:val="18"/>
    </w:rPr>
  </w:style>
  <w:style w:type="character" w:customStyle="1" w:styleId="16">
    <w:name w:val="脚注文本 字符"/>
    <w:basedOn w:val="9"/>
    <w:link w:val="6"/>
    <w:semiHidden/>
    <w:qFormat/>
    <w:uiPriority w:val="99"/>
    <w:rPr>
      <w:rFonts w:ascii="Calibri" w:hAnsi="Calibri" w:eastAsia="宋体" w:cs="Times New Roman"/>
      <w:sz w:val="18"/>
      <w:szCs w:val="18"/>
    </w:rPr>
  </w:style>
  <w:style w:type="character" w:customStyle="1" w:styleId="17">
    <w:name w:val="批注框文本 字符"/>
    <w:basedOn w:val="9"/>
    <w:link w:val="3"/>
    <w:semiHidden/>
    <w:qFormat/>
    <w:uiPriority w:val="99"/>
    <w:rPr>
      <w:rFonts w:asciiTheme="minorHAnsi" w:hAnsiTheme="minorHAnsi" w:eastAsiaTheme="minorEastAsia" w:cstheme="minorBidi"/>
      <w:sz w:val="18"/>
      <w:szCs w:val="18"/>
    </w:rPr>
  </w:style>
  <w:style w:type="character" w:customStyle="1" w:styleId="18">
    <w:name w:val="页眉 字符"/>
    <w:basedOn w:val="9"/>
    <w:link w:val="5"/>
    <w:qFormat/>
    <w:uiPriority w:val="99"/>
    <w:rPr>
      <w:rFonts w:asciiTheme="minorHAnsi" w:hAnsiTheme="minorHAnsi" w:eastAsiaTheme="minorEastAsia" w:cstheme="minorBidi"/>
      <w:sz w:val="18"/>
      <w:szCs w:val="18"/>
    </w:rPr>
  </w:style>
  <w:style w:type="character" w:customStyle="1" w:styleId="19">
    <w:name w:val="页脚 字符"/>
    <w:basedOn w:val="9"/>
    <w:link w:val="4"/>
    <w:qFormat/>
    <w:uiPriority w:val="99"/>
    <w:rPr>
      <w:rFonts w:asciiTheme="minorHAnsi" w:hAnsiTheme="minorHAnsi" w:eastAsiaTheme="minorEastAsia" w:cstheme="minorBidi"/>
      <w:sz w:val="18"/>
      <w:szCs w:val="18"/>
    </w:rPr>
  </w:style>
  <w:style w:type="character" w:customStyle="1" w:styleId="20">
    <w:name w:val="日期 字符"/>
    <w:basedOn w:val="9"/>
    <w:link w:val="2"/>
    <w:semiHidden/>
    <w:qFormat/>
    <w:uiPriority w:val="99"/>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519</Words>
  <Characters>2962</Characters>
  <Lines>24</Lines>
  <Paragraphs>6</Paragraphs>
  <TotalTime>6</TotalTime>
  <ScaleCrop>false</ScaleCrop>
  <LinksUpToDate>false</LinksUpToDate>
  <CharactersWithSpaces>3475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2021-08-30T08:04:00Z</dcterms:created>
  <dc:creator>乔雅辉</dc:creator>
  <cp:lastModifiedBy>沈小妞</cp:lastModifiedBy>
  <cp:lastPrinted>2018-09-17T07:08:00Z</cp:lastPrinted>
  <dcterms:modified xsi:type="dcterms:W3CDTF">2021-08-31T05:45:51Z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